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1DFC1D32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6C2357">
        <w:rPr>
          <w:rFonts w:ascii="Arial" w:eastAsiaTheme="minorEastAsia" w:hAnsi="Arial" w:cs="Arial"/>
          <w:b/>
          <w:sz w:val="24"/>
          <w:szCs w:val="24"/>
          <w:lang w:eastAsia="zh-CN"/>
        </w:rPr>
        <w:t>047</w:t>
      </w:r>
      <w:r w:rsidR="006845F9">
        <w:rPr>
          <w:rFonts w:ascii="Arial" w:eastAsiaTheme="minorEastAsia" w:hAnsi="Arial" w:cs="Arial"/>
          <w:b/>
          <w:sz w:val="24"/>
          <w:szCs w:val="24"/>
          <w:lang w:eastAsia="zh-CN"/>
        </w:rPr>
        <w:t>30</w:t>
      </w:r>
    </w:p>
    <w:p w14:paraId="46C15741" w14:textId="11B5ED13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9A36FA" w:rsidRPr="009A36FA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9A36FA">
        <w:rPr>
          <w:rFonts w:ascii="Arial" w:hAnsi="Arial"/>
          <w:b/>
          <w:sz w:val="24"/>
          <w:szCs w:val="24"/>
          <w:lang w:eastAsia="zh-CN"/>
        </w:rPr>
        <w:t xml:space="preserve"> February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9A36FA">
        <w:rPr>
          <w:rFonts w:ascii="Arial" w:hAnsi="Arial"/>
          <w:b/>
          <w:sz w:val="24"/>
          <w:szCs w:val="24"/>
          <w:lang w:eastAsia="zh-CN"/>
        </w:rPr>
        <w:t>3</w:t>
      </w:r>
      <w:r w:rsidR="009A36FA" w:rsidRPr="009A36FA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9A36FA">
        <w:rPr>
          <w:rFonts w:ascii="Arial" w:hAnsi="Arial"/>
          <w:b/>
          <w:sz w:val="24"/>
          <w:szCs w:val="24"/>
          <w:lang w:eastAsia="zh-CN"/>
        </w:rPr>
        <w:t xml:space="preserve"> March</w:t>
      </w:r>
      <w:r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175376">
        <w:rPr>
          <w:rFonts w:ascii="Arial" w:hAnsi="Arial"/>
          <w:b/>
          <w:sz w:val="24"/>
          <w:szCs w:val="24"/>
          <w:lang w:eastAsia="zh-CN"/>
        </w:rPr>
        <w:t>2</w:t>
      </w:r>
    </w:p>
    <w:p w14:paraId="023D2C63" w14:textId="77777777" w:rsidR="009B37B2" w:rsidRPr="009A36FA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29CC37DA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A36FA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.19.</w:t>
      </w:r>
      <w:r w:rsidR="009A36FA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50FE62AD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A5295">
        <w:rPr>
          <w:rFonts w:ascii="Arial" w:hAnsi="Arial" w:cs="Arial"/>
          <w:sz w:val="22"/>
        </w:rPr>
        <w:t>M</w:t>
      </w:r>
      <w:r w:rsidR="001E728F">
        <w:rPr>
          <w:rFonts w:ascii="Arial" w:hAnsi="Arial" w:cs="Arial"/>
          <w:sz w:val="22"/>
        </w:rPr>
        <w:t xml:space="preserve">ulti-panel </w:t>
      </w:r>
      <w:r w:rsidR="00B73729">
        <w:rPr>
          <w:rFonts w:ascii="Arial" w:hAnsi="Arial" w:cs="Arial"/>
          <w:sz w:val="22"/>
        </w:rPr>
        <w:t>s</w:t>
      </w:r>
      <w:r w:rsidR="009A36FA">
        <w:rPr>
          <w:rFonts w:ascii="Arial" w:hAnsi="Arial" w:cs="Arial"/>
          <w:sz w:val="22"/>
        </w:rPr>
        <w:t>imultaneous reception</w:t>
      </w:r>
      <w:r w:rsidR="0062292E">
        <w:rPr>
          <w:rFonts w:ascii="Arial" w:hAnsi="Arial" w:cs="Arial"/>
          <w:sz w:val="22"/>
        </w:rPr>
        <w:t xml:space="preserve"> </w:t>
      </w:r>
      <w:r w:rsidR="00B73729">
        <w:rPr>
          <w:rFonts w:ascii="Arial" w:hAnsi="Arial" w:cs="Arial"/>
          <w:sz w:val="22"/>
        </w:rPr>
        <w:t>of FeMIMO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6A11CCF" w14:textId="1E9DB6C1" w:rsidR="001F2A64" w:rsidRDefault="001F2A64" w:rsidP="001F2A64">
      <w:pPr>
        <w:jc w:val="left"/>
        <w:rPr>
          <w:rFonts w:eastAsia="맑은 고딕"/>
          <w:lang w:eastAsia="ko-KR"/>
        </w:rPr>
      </w:pPr>
      <w:r w:rsidRPr="0062292E">
        <w:rPr>
          <w:rFonts w:eastAsiaTheme="minorEastAsia"/>
          <w:lang w:eastAsia="zh-CN"/>
        </w:rPr>
        <w:t xml:space="preserve">RAN4 </w:t>
      </w:r>
      <w:r w:rsidR="00215FF9">
        <w:rPr>
          <w:rFonts w:eastAsiaTheme="minorEastAsia"/>
          <w:lang w:eastAsia="zh-CN"/>
        </w:rPr>
        <w:t xml:space="preserve">has been </w:t>
      </w:r>
      <w:r>
        <w:rPr>
          <w:rFonts w:eastAsiaTheme="minorEastAsia"/>
          <w:lang w:eastAsia="zh-CN"/>
        </w:rPr>
        <w:t>check</w:t>
      </w:r>
      <w:r w:rsidR="00215FF9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whether the multi-panel </w:t>
      </w:r>
      <w:r w:rsidR="00B73729">
        <w:rPr>
          <w:rFonts w:eastAsiaTheme="minorEastAsia"/>
          <w:lang w:eastAsia="zh-CN"/>
        </w:rPr>
        <w:t xml:space="preserve">simultaneous </w:t>
      </w:r>
      <w:r>
        <w:rPr>
          <w:rFonts w:eastAsiaTheme="minorEastAsia"/>
          <w:lang w:eastAsia="zh-CN"/>
        </w:rPr>
        <w:t>reception due to the multi-TRP operation of Rel-17 has an impact to the current reception requirements</w:t>
      </w:r>
      <w:r w:rsidRPr="006229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RAN4</w:t>
      </w:r>
      <w:r w:rsidRPr="0062292E">
        <w:rPr>
          <w:rFonts w:eastAsiaTheme="minorEastAsia"/>
          <w:lang w:eastAsia="zh-CN"/>
        </w:rPr>
        <w:t>.</w:t>
      </w:r>
      <w:r w:rsidR="0012680B">
        <w:rPr>
          <w:rFonts w:eastAsiaTheme="minorEastAsia"/>
          <w:lang w:eastAsia="zh-CN"/>
        </w:rPr>
        <w:t xml:space="preserve"> </w:t>
      </w:r>
      <w:r w:rsidR="00B73729">
        <w:rPr>
          <w:rFonts w:eastAsiaTheme="minorEastAsia"/>
          <w:lang w:eastAsia="zh-CN"/>
        </w:rPr>
        <w:t xml:space="preserve">However, even though </w:t>
      </w:r>
      <w:r w:rsidR="0012680B">
        <w:rPr>
          <w:rFonts w:eastAsiaTheme="minorEastAsia"/>
          <w:lang w:eastAsia="zh-CN"/>
        </w:rPr>
        <w:t>it has multiple WF</w:t>
      </w:r>
      <w:r w:rsidR="00215FF9">
        <w:rPr>
          <w:rFonts w:eastAsiaTheme="minorEastAsia"/>
          <w:lang w:eastAsia="zh-CN"/>
        </w:rPr>
        <w:t>s</w:t>
      </w:r>
      <w:r w:rsidR="0012680B">
        <w:rPr>
          <w:rFonts w:eastAsiaTheme="minorEastAsia"/>
          <w:lang w:eastAsia="zh-CN"/>
        </w:rPr>
        <w:t xml:space="preserve"> </w:t>
      </w:r>
      <w:r w:rsidR="00B73729">
        <w:rPr>
          <w:rFonts w:eastAsiaTheme="minorEastAsia"/>
          <w:lang w:eastAsia="zh-CN"/>
        </w:rPr>
        <w:t xml:space="preserve">approved </w:t>
      </w:r>
      <w:r w:rsidR="00215FF9">
        <w:rPr>
          <w:rFonts w:eastAsiaTheme="minorEastAsia"/>
          <w:lang w:eastAsia="zh-CN"/>
        </w:rPr>
        <w:t xml:space="preserve">in </w:t>
      </w:r>
      <w:r w:rsidR="0012680B">
        <w:rPr>
          <w:rFonts w:eastAsiaTheme="minorEastAsia"/>
          <w:lang w:eastAsia="zh-CN"/>
        </w:rPr>
        <w:t xml:space="preserve">every </w:t>
      </w:r>
      <w:r w:rsidR="00B73729">
        <w:rPr>
          <w:rFonts w:eastAsiaTheme="minorEastAsia"/>
          <w:lang w:eastAsia="zh-CN"/>
        </w:rPr>
        <w:t xml:space="preserve">RAN4 </w:t>
      </w:r>
      <w:r w:rsidR="0012680B">
        <w:rPr>
          <w:rFonts w:eastAsiaTheme="minorEastAsia"/>
          <w:lang w:eastAsia="zh-CN"/>
        </w:rPr>
        <w:t>meeting, n</w:t>
      </w:r>
      <w:r w:rsidR="00215FF9">
        <w:rPr>
          <w:rFonts w:eastAsiaTheme="minorEastAsia"/>
          <w:lang w:eastAsia="zh-CN"/>
        </w:rPr>
        <w:t xml:space="preserve">othing has been agreed but continuing </w:t>
      </w:r>
      <w:r w:rsidR="0012680B">
        <w:rPr>
          <w:rFonts w:eastAsiaTheme="minorEastAsia"/>
          <w:lang w:eastAsia="zh-CN"/>
        </w:rPr>
        <w:t xml:space="preserve">the discussion to </w:t>
      </w:r>
      <w:r w:rsidRPr="00900572">
        <w:rPr>
          <w:rFonts w:eastAsia="맑은 고딕"/>
          <w:lang w:eastAsia="ko-KR"/>
        </w:rPr>
        <w:t xml:space="preserve">determine if additional requirement is required for the </w:t>
      </w:r>
      <w:r w:rsidR="00B73729">
        <w:rPr>
          <w:rFonts w:eastAsia="맑은 고딕"/>
          <w:lang w:eastAsia="ko-KR"/>
        </w:rPr>
        <w:t>simultaneous</w:t>
      </w:r>
      <w:r w:rsidRPr="00900572">
        <w:rPr>
          <w:rFonts w:eastAsia="맑은 고딕"/>
          <w:lang w:eastAsia="ko-KR"/>
        </w:rPr>
        <w:t xml:space="preserve"> reception</w:t>
      </w:r>
      <w:r w:rsidR="00215FF9">
        <w:rPr>
          <w:rFonts w:eastAsia="맑은 고딕"/>
          <w:lang w:eastAsia="ko-KR"/>
        </w:rPr>
        <w:t xml:space="preserve"> until </w:t>
      </w:r>
      <w:r w:rsidR="00B73729">
        <w:rPr>
          <w:rFonts w:eastAsia="맑은 고딕"/>
          <w:lang w:eastAsia="ko-KR"/>
        </w:rPr>
        <w:t xml:space="preserve">this meeting, i.e., the last meeting </w:t>
      </w:r>
      <w:r w:rsidR="00215FF9">
        <w:rPr>
          <w:rFonts w:eastAsia="맑은 고딕"/>
          <w:lang w:eastAsia="ko-KR"/>
        </w:rPr>
        <w:t xml:space="preserve">of the WI. </w:t>
      </w:r>
      <w:r w:rsidR="00B73729">
        <w:rPr>
          <w:rFonts w:eastAsia="맑은 고딕"/>
          <w:lang w:eastAsia="ko-KR"/>
        </w:rPr>
        <w:t>Here is t</w:t>
      </w:r>
      <w:r w:rsidR="00215FF9">
        <w:rPr>
          <w:rFonts w:eastAsia="맑은 고딕"/>
          <w:lang w:eastAsia="ko-KR"/>
        </w:rPr>
        <w:t>he latest WF</w:t>
      </w:r>
      <w:r>
        <w:rPr>
          <w:rFonts w:eastAsia="맑은 고딕"/>
          <w:lang w:eastAsia="ko-KR"/>
        </w:rPr>
        <w:t xml:space="preserve"> [1].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2A64" w14:paraId="768F3458" w14:textId="77777777" w:rsidTr="00304772">
        <w:tc>
          <w:tcPr>
            <w:tcW w:w="9631" w:type="dxa"/>
          </w:tcPr>
          <w:p w14:paraId="085E9853" w14:textId="77777777" w:rsidR="004772D5" w:rsidRPr="004772D5" w:rsidRDefault="004772D5" w:rsidP="004772D5">
            <w:pPr>
              <w:pStyle w:val="afc"/>
              <w:numPr>
                <w:ilvl w:val="0"/>
                <w:numId w:val="19"/>
              </w:numPr>
              <w:spacing w:before="120" w:after="120"/>
              <w:ind w:firstLineChars="0"/>
              <w:jc w:val="left"/>
              <w:rPr>
                <w:bCs/>
                <w:iCs/>
                <w:color w:val="000000" w:themeColor="text1"/>
                <w:lang w:val="en-US" w:eastAsia="ko-KR"/>
              </w:rPr>
            </w:pPr>
            <w:r w:rsidRPr="004772D5">
              <w:rPr>
                <w:bCs/>
                <w:iCs/>
                <w:color w:val="000000" w:themeColor="text1"/>
                <w:lang w:val="en-US" w:eastAsia="ko-KR"/>
              </w:rPr>
              <w:t>Agreements</w:t>
            </w:r>
          </w:p>
          <w:p w14:paraId="300651AA" w14:textId="77777777" w:rsidR="004772D5" w:rsidRPr="004772D5" w:rsidRDefault="004772D5" w:rsidP="004772D5">
            <w:pPr>
              <w:pStyle w:val="afc"/>
              <w:numPr>
                <w:ilvl w:val="1"/>
                <w:numId w:val="18"/>
              </w:numPr>
              <w:spacing w:before="120" w:after="120"/>
              <w:ind w:left="1200" w:firstLineChars="0" w:hanging="400"/>
              <w:jc w:val="left"/>
              <w:rPr>
                <w:rFonts w:eastAsia="SimSun"/>
                <w:bCs/>
                <w:iCs/>
                <w:color w:val="000000" w:themeColor="text1"/>
                <w:lang w:val="en-US" w:eastAsia="ko-KR"/>
              </w:rPr>
            </w:pPr>
            <w:r w:rsidRPr="004772D5">
              <w:rPr>
                <w:rFonts w:eastAsia="맑은 고딕" w:hint="eastAsia"/>
                <w:bCs/>
                <w:iCs/>
                <w:color w:val="000000" w:themeColor="text1"/>
                <w:lang w:val="en-US" w:eastAsia="ko-KR"/>
              </w:rPr>
              <w:t>R</w:t>
            </w:r>
            <w:r w:rsidRPr="004772D5">
              <w:rPr>
                <w:rFonts w:eastAsia="맑은 고딕"/>
                <w:bCs/>
                <w:iCs/>
                <w:color w:val="000000" w:themeColor="text1"/>
                <w:lang w:val="en-US" w:eastAsia="ko-KR"/>
              </w:rPr>
              <w:t xml:space="preserve">AN4 will have a further discussion on </w:t>
            </w:r>
            <w:r w:rsidRPr="004772D5">
              <w:rPr>
                <w:rFonts w:eastAsia="SimSun"/>
                <w:bCs/>
                <w:iCs/>
                <w:color w:val="000000" w:themeColor="text1"/>
                <w:lang w:val="en-US" w:eastAsia="ko-KR"/>
              </w:rPr>
              <w:t xml:space="preserve">multi-panel simultaneous reception with different QCL type-D until next meeting </w:t>
            </w:r>
          </w:p>
          <w:p w14:paraId="7D77B25B" w14:textId="77777777" w:rsidR="004772D5" w:rsidRPr="004772D5" w:rsidRDefault="004772D5" w:rsidP="004772D5">
            <w:pPr>
              <w:pStyle w:val="afc"/>
              <w:numPr>
                <w:ilvl w:val="1"/>
                <w:numId w:val="18"/>
              </w:numPr>
              <w:spacing w:before="120" w:after="120"/>
              <w:ind w:left="1200" w:firstLineChars="0" w:hanging="400"/>
              <w:jc w:val="left"/>
              <w:rPr>
                <w:rFonts w:eastAsia="SimSun"/>
                <w:bCs/>
                <w:iCs/>
                <w:color w:val="000000" w:themeColor="text1"/>
                <w:lang w:val="en-US" w:eastAsia="ko-KR"/>
              </w:rPr>
            </w:pPr>
            <w:r w:rsidRPr="004772D5">
              <w:rPr>
                <w:rFonts w:eastAsia="SimSun"/>
                <w:bCs/>
                <w:iCs/>
                <w:color w:val="000000" w:themeColor="text1"/>
                <w:lang w:val="en-US" w:eastAsia="ko-KR"/>
              </w:rPr>
              <w:t>Companies are encouraged to provide a concrete proposal considering the time limitation of Rel-17 and potential RAN4-led WI of Rel-18 to the next meeting</w:t>
            </w:r>
          </w:p>
          <w:p w14:paraId="6FADB896" w14:textId="18F022C8" w:rsidR="001F2A64" w:rsidRPr="004B04C2" w:rsidRDefault="004772D5" w:rsidP="004772D5">
            <w:pPr>
              <w:pStyle w:val="afc"/>
              <w:numPr>
                <w:ilvl w:val="1"/>
                <w:numId w:val="18"/>
              </w:numPr>
              <w:spacing w:before="120" w:after="120"/>
              <w:ind w:left="1200" w:firstLineChars="0" w:hanging="400"/>
              <w:jc w:val="left"/>
              <w:rPr>
                <w:rFonts w:eastAsiaTheme="minorEastAsia"/>
                <w:lang w:val="sv-SE" w:eastAsia="zh-CN"/>
              </w:rPr>
            </w:pPr>
            <w:r w:rsidRPr="004772D5">
              <w:rPr>
                <w:rFonts w:eastAsia="맑은 고딕"/>
                <w:bCs/>
                <w:iCs/>
                <w:color w:val="000000" w:themeColor="text1"/>
                <w:lang w:val="en-US" w:eastAsia="ko-KR"/>
              </w:rPr>
              <w:t>RAN4 requirements including RF,RRM and Demod will not be defined in Rel-17 if the group does not reach a consensus in RAN4#102-e</w:t>
            </w:r>
          </w:p>
        </w:tc>
      </w:tr>
    </w:tbl>
    <w:p w14:paraId="5536A789" w14:textId="58FEC275" w:rsidR="0062292E" w:rsidRDefault="00BB1038" w:rsidP="001F2A64">
      <w:pPr>
        <w:spacing w:before="180"/>
        <w:jc w:val="left"/>
        <w:rPr>
          <w:lang w:eastAsia="ko-KR"/>
        </w:rPr>
      </w:pPr>
      <w:r>
        <w:t xml:space="preserve">In this contribution, </w:t>
      </w:r>
      <w:r w:rsidR="0062292E">
        <w:t xml:space="preserve">we </w:t>
      </w:r>
      <w:r w:rsidR="00030B9D">
        <w:t>try to find out the cause of bottleneck, and would like to provide our view based</w:t>
      </w:r>
      <w:r w:rsidR="0095561F">
        <w:t xml:space="preserve"> </w:t>
      </w:r>
      <w:r w:rsidR="0012680B">
        <w:t>RAN4 discussion history</w:t>
      </w:r>
      <w:r w:rsidR="00030B9D">
        <w:t xml:space="preserve"> we have to look back</w:t>
      </w:r>
      <w:r w:rsidR="0095561F">
        <w:t xml:space="preserve">. 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4FDFFBE5" w14:textId="5391D4EA" w:rsidR="000662CB" w:rsidRDefault="00AC720D" w:rsidP="000662CB">
      <w:pPr>
        <w:jc w:val="left"/>
        <w:rPr>
          <w:rFonts w:eastAsiaTheme="minorEastAsia"/>
          <w:lang w:eastAsia="zh-CN"/>
        </w:rPr>
      </w:pPr>
      <w:r w:rsidRPr="0000390D">
        <w:rPr>
          <w:rFonts w:eastAsiaTheme="minorEastAsia"/>
          <w:lang w:eastAsia="zh-CN"/>
        </w:rPr>
        <w:t xml:space="preserve">The </w:t>
      </w:r>
      <w:r w:rsidR="000662CB" w:rsidRPr="0000390D">
        <w:rPr>
          <w:rFonts w:eastAsiaTheme="minorEastAsia" w:hint="eastAsia"/>
          <w:lang w:eastAsia="zh-CN"/>
        </w:rPr>
        <w:t xml:space="preserve">multi-beams simultaneously </w:t>
      </w:r>
      <w:r w:rsidR="000662CB" w:rsidRPr="0000390D">
        <w:rPr>
          <w:rFonts w:eastAsiaTheme="minorEastAsia"/>
          <w:lang w:eastAsia="zh-CN"/>
        </w:rPr>
        <w:t>r</w:t>
      </w:r>
      <w:r w:rsidR="000662CB" w:rsidRPr="0000390D">
        <w:rPr>
          <w:rFonts w:eastAsiaTheme="minorEastAsia" w:hint="eastAsia"/>
          <w:lang w:eastAsia="zh-CN"/>
        </w:rPr>
        <w:t xml:space="preserve">eception in UE side </w:t>
      </w:r>
      <w:r w:rsidR="00030B9D">
        <w:rPr>
          <w:rFonts w:eastAsiaTheme="minorEastAsia"/>
          <w:lang w:eastAsia="zh-CN"/>
        </w:rPr>
        <w:t xml:space="preserve">was </w:t>
      </w:r>
      <w:r w:rsidR="000662CB" w:rsidRPr="0000390D">
        <w:rPr>
          <w:rFonts w:eastAsiaTheme="minorEastAsia" w:hint="eastAsia"/>
          <w:lang w:eastAsia="zh-CN"/>
        </w:rPr>
        <w:t xml:space="preserve">supported </w:t>
      </w:r>
      <w:r w:rsidR="00176681" w:rsidRPr="0000390D">
        <w:rPr>
          <w:rFonts w:eastAsiaTheme="minorEastAsia"/>
          <w:lang w:eastAsia="zh-CN"/>
        </w:rPr>
        <w:t xml:space="preserve">by </w:t>
      </w:r>
      <w:r w:rsidR="000662CB" w:rsidRPr="0000390D">
        <w:rPr>
          <w:rFonts w:eastAsiaTheme="minorEastAsia" w:hint="eastAsia"/>
          <w:lang w:eastAsia="zh-CN"/>
        </w:rPr>
        <w:t xml:space="preserve">Rel-15 </w:t>
      </w:r>
      <w:r w:rsidRPr="0000390D">
        <w:rPr>
          <w:rFonts w:eastAsiaTheme="minorEastAsia"/>
          <w:lang w:eastAsia="zh-CN"/>
        </w:rPr>
        <w:t xml:space="preserve">NR MIMO </w:t>
      </w:r>
      <w:r w:rsidR="00176681" w:rsidRPr="0000390D">
        <w:rPr>
          <w:rFonts w:eastAsiaTheme="minorEastAsia"/>
          <w:lang w:eastAsia="zh-CN"/>
        </w:rPr>
        <w:t xml:space="preserve">already </w:t>
      </w:r>
      <w:r w:rsidRPr="0000390D">
        <w:rPr>
          <w:rFonts w:eastAsiaTheme="minorEastAsia"/>
          <w:lang w:eastAsia="zh-CN"/>
        </w:rPr>
        <w:t>from RAN1 perspective</w:t>
      </w:r>
      <w:r w:rsidR="000662CB" w:rsidRPr="0000390D">
        <w:rPr>
          <w:rFonts w:eastAsiaTheme="minorEastAsia" w:hint="eastAsia"/>
          <w:lang w:eastAsia="zh-CN"/>
        </w:rPr>
        <w:t>. In Rel-16 eMIMO, specific enhancement</w:t>
      </w:r>
      <w:r w:rsidRPr="0000390D">
        <w:rPr>
          <w:rFonts w:eastAsiaTheme="minorEastAsia"/>
          <w:lang w:eastAsia="zh-CN"/>
        </w:rPr>
        <w:t xml:space="preserve">s or </w:t>
      </w:r>
      <w:r w:rsidR="000662CB" w:rsidRPr="0000390D">
        <w:rPr>
          <w:rFonts w:eastAsiaTheme="minorEastAsia" w:hint="eastAsia"/>
          <w:lang w:eastAsia="zh-CN"/>
        </w:rPr>
        <w:t>optimization</w:t>
      </w:r>
      <w:r w:rsidRPr="0000390D">
        <w:rPr>
          <w:rFonts w:eastAsiaTheme="minorEastAsia"/>
          <w:lang w:eastAsia="zh-CN"/>
        </w:rPr>
        <w:t>s</w:t>
      </w:r>
      <w:r w:rsidR="000662CB" w:rsidRPr="0000390D">
        <w:rPr>
          <w:rFonts w:eastAsiaTheme="minorEastAsia" w:hint="eastAsia"/>
          <w:lang w:eastAsia="zh-CN"/>
        </w:rPr>
        <w:t xml:space="preserve"> for </w:t>
      </w:r>
      <w:r w:rsidRPr="0000390D">
        <w:rPr>
          <w:rFonts w:eastAsiaTheme="minorEastAsia"/>
          <w:lang w:eastAsia="zh-CN"/>
        </w:rPr>
        <w:t xml:space="preserve">the </w:t>
      </w:r>
      <w:r w:rsidR="000662CB" w:rsidRPr="0000390D">
        <w:rPr>
          <w:rFonts w:eastAsiaTheme="minorEastAsia" w:hint="eastAsia"/>
          <w:lang w:eastAsia="zh-CN"/>
        </w:rPr>
        <w:t xml:space="preserve">multi-panel operation </w:t>
      </w:r>
      <w:r w:rsidR="000662CB" w:rsidRPr="0000390D">
        <w:rPr>
          <w:rFonts w:eastAsiaTheme="minorEastAsia"/>
          <w:lang w:eastAsia="zh-CN"/>
        </w:rPr>
        <w:t xml:space="preserve">were </w:t>
      </w:r>
      <w:r w:rsidR="000662CB" w:rsidRPr="0000390D">
        <w:rPr>
          <w:rFonts w:eastAsiaTheme="minorEastAsia" w:hint="eastAsia"/>
          <w:lang w:eastAsia="zh-CN"/>
        </w:rPr>
        <w:t>introduced.</w:t>
      </w:r>
      <w:r w:rsidRPr="0000390D">
        <w:rPr>
          <w:rFonts w:eastAsiaTheme="minorEastAsia"/>
          <w:lang w:eastAsia="zh-CN"/>
        </w:rPr>
        <w:t xml:space="preserve"> </w:t>
      </w:r>
      <w:r w:rsidR="000843E4">
        <w:rPr>
          <w:rFonts w:eastAsiaTheme="minorEastAsia"/>
          <w:lang w:eastAsia="zh-CN"/>
        </w:rPr>
        <w:t>Also, a</w:t>
      </w:r>
      <w:r w:rsidR="000843E4" w:rsidRPr="000843E4">
        <w:rPr>
          <w:rFonts w:eastAsiaTheme="minorEastAsia"/>
          <w:lang w:eastAsia="zh-CN"/>
        </w:rPr>
        <w:t xml:space="preserve"> dedicated UE capability signalling was introduced in Rel-16 eMIMO WI for simultaneous reception with different QCL Type-D RSs (FR2 only).</w:t>
      </w:r>
      <w:r w:rsidR="000843E4">
        <w:rPr>
          <w:rFonts w:eastAsiaTheme="minorEastAsia"/>
          <w:lang w:eastAsia="zh-CN"/>
        </w:rPr>
        <w:t xml:space="preserve"> </w:t>
      </w:r>
      <w:r w:rsidRPr="0000390D">
        <w:rPr>
          <w:rFonts w:eastAsiaTheme="minorEastAsia"/>
          <w:lang w:eastAsia="zh-CN"/>
        </w:rPr>
        <w:t>However, s</w:t>
      </w:r>
      <w:r w:rsidR="000662CB" w:rsidRPr="0000390D">
        <w:rPr>
          <w:rFonts w:eastAsiaTheme="minorEastAsia" w:hint="eastAsia"/>
          <w:lang w:eastAsia="zh-CN"/>
        </w:rPr>
        <w:t xml:space="preserve">ince Rel-15, RAN4 requirements (RF, RRM and </w:t>
      </w:r>
      <w:r w:rsidR="000662CB" w:rsidRPr="0000390D">
        <w:rPr>
          <w:rFonts w:eastAsiaTheme="minorEastAsia"/>
          <w:lang w:eastAsia="zh-CN"/>
        </w:rPr>
        <w:t>D</w:t>
      </w:r>
      <w:r w:rsidR="000662CB" w:rsidRPr="0000390D">
        <w:rPr>
          <w:rFonts w:eastAsiaTheme="minorEastAsia" w:hint="eastAsia"/>
          <w:lang w:eastAsia="zh-CN"/>
        </w:rPr>
        <w:t xml:space="preserve">emod) </w:t>
      </w:r>
      <w:r w:rsidR="00176681" w:rsidRPr="0000390D">
        <w:rPr>
          <w:rFonts w:eastAsiaTheme="minorEastAsia"/>
          <w:lang w:eastAsia="zh-CN"/>
        </w:rPr>
        <w:t xml:space="preserve">have not been specified </w:t>
      </w:r>
      <w:r w:rsidR="0000390D" w:rsidRPr="0000390D">
        <w:rPr>
          <w:rFonts w:eastAsiaTheme="minorEastAsia"/>
          <w:lang w:eastAsia="zh-CN"/>
        </w:rPr>
        <w:t xml:space="preserve">based on </w:t>
      </w:r>
      <w:r w:rsidR="00470E28" w:rsidRPr="0000390D">
        <w:rPr>
          <w:rFonts w:eastAsiaTheme="minorEastAsia"/>
          <w:lang w:eastAsia="zh-CN"/>
        </w:rPr>
        <w:t xml:space="preserve">the assumption of </w:t>
      </w:r>
      <w:r w:rsidR="000843E4">
        <w:rPr>
          <w:rFonts w:eastAsiaTheme="minorEastAsia"/>
          <w:lang w:eastAsia="zh-CN"/>
        </w:rPr>
        <w:t xml:space="preserve">the </w:t>
      </w:r>
      <w:r w:rsidR="000662CB" w:rsidRPr="0000390D">
        <w:rPr>
          <w:rFonts w:eastAsiaTheme="minorEastAsia" w:hint="eastAsia"/>
          <w:lang w:eastAsia="zh-CN"/>
        </w:rPr>
        <w:t xml:space="preserve">simultaneous </w:t>
      </w:r>
      <w:r w:rsidR="000843E4">
        <w:rPr>
          <w:rFonts w:eastAsiaTheme="minorEastAsia"/>
          <w:lang w:eastAsia="zh-CN"/>
        </w:rPr>
        <w:t>t</w:t>
      </w:r>
      <w:r w:rsidR="000662CB" w:rsidRPr="0000390D">
        <w:rPr>
          <w:rFonts w:eastAsiaTheme="minorEastAsia" w:hint="eastAsia"/>
          <w:lang w:eastAsia="zh-CN"/>
        </w:rPr>
        <w:t>ransmission/</w:t>
      </w:r>
      <w:r w:rsidR="000843E4">
        <w:rPr>
          <w:rFonts w:eastAsiaTheme="minorEastAsia"/>
          <w:lang w:eastAsia="zh-CN"/>
        </w:rPr>
        <w:t>r</w:t>
      </w:r>
      <w:r w:rsidR="000662CB" w:rsidRPr="0000390D">
        <w:rPr>
          <w:rFonts w:eastAsiaTheme="minorEastAsia" w:hint="eastAsia"/>
          <w:lang w:eastAsia="zh-CN"/>
        </w:rPr>
        <w:t>eception with multi-beams in FR2</w:t>
      </w:r>
      <w:r w:rsidR="00470E28" w:rsidRPr="0000390D">
        <w:rPr>
          <w:rFonts w:eastAsiaTheme="minorEastAsia"/>
          <w:lang w:eastAsia="zh-CN"/>
        </w:rPr>
        <w:t xml:space="preserve">. </w:t>
      </w:r>
      <w:r w:rsidR="0000390D" w:rsidRPr="0000390D">
        <w:rPr>
          <w:rFonts w:eastAsiaTheme="minorEastAsia"/>
          <w:lang w:eastAsia="zh-CN"/>
        </w:rPr>
        <w:t xml:space="preserve">This is because </w:t>
      </w:r>
      <w:r w:rsidR="000662CB" w:rsidRPr="0000390D">
        <w:rPr>
          <w:rFonts w:eastAsiaTheme="minorEastAsia" w:hint="eastAsia"/>
          <w:lang w:eastAsia="zh-CN"/>
        </w:rPr>
        <w:t>it</w:t>
      </w:r>
      <w:r w:rsidR="00470E28" w:rsidRPr="0000390D">
        <w:rPr>
          <w:rFonts w:eastAsiaTheme="minorEastAsia"/>
          <w:lang w:eastAsia="zh-CN"/>
        </w:rPr>
        <w:t xml:space="preserve"> was </w:t>
      </w:r>
      <w:r w:rsidR="000662CB" w:rsidRPr="0000390D">
        <w:rPr>
          <w:rFonts w:eastAsiaTheme="minorEastAsia" w:hint="eastAsia"/>
          <w:lang w:eastAsia="zh-CN"/>
        </w:rPr>
        <w:t xml:space="preserve">not practical </w:t>
      </w:r>
      <w:r w:rsidR="00470E28" w:rsidRPr="0000390D">
        <w:rPr>
          <w:rFonts w:eastAsiaTheme="minorEastAsia"/>
          <w:lang w:eastAsia="zh-CN"/>
        </w:rPr>
        <w:t xml:space="preserve">scenario </w:t>
      </w:r>
      <w:r w:rsidR="000662CB" w:rsidRPr="0000390D">
        <w:rPr>
          <w:rFonts w:eastAsiaTheme="minorEastAsia" w:hint="eastAsia"/>
          <w:lang w:eastAsia="zh-CN"/>
        </w:rPr>
        <w:t xml:space="preserve">to support </w:t>
      </w:r>
      <w:r w:rsidR="000843E4">
        <w:rPr>
          <w:rFonts w:eastAsiaTheme="minorEastAsia"/>
          <w:lang w:eastAsia="zh-CN"/>
        </w:rPr>
        <w:t xml:space="preserve">the feature </w:t>
      </w:r>
      <w:r w:rsidR="000662CB" w:rsidRPr="0000390D">
        <w:rPr>
          <w:rFonts w:eastAsiaTheme="minorEastAsia" w:hint="eastAsia"/>
          <w:lang w:eastAsia="zh-CN"/>
        </w:rPr>
        <w:t xml:space="preserve">with existing commercial chipsets and smartphones from implementation perspective. </w:t>
      </w:r>
    </w:p>
    <w:p w14:paraId="1E6C9C6C" w14:textId="5564C374" w:rsidR="002D515E" w:rsidRPr="009A36FA" w:rsidRDefault="009A36FA" w:rsidP="009A36FA">
      <w:pPr>
        <w:jc w:val="left"/>
        <w:rPr>
          <w:b/>
          <w:bCs/>
          <w:lang w:val="en-US" w:eastAsia="zh-CN"/>
        </w:rPr>
      </w:pPr>
      <w:r w:rsidRPr="009A36FA">
        <w:rPr>
          <w:b/>
          <w:bCs/>
          <w:lang w:val="en-US" w:eastAsia="zh-CN"/>
        </w:rPr>
        <w:t>Observation 1</w:t>
      </w:r>
      <w:r w:rsidR="002D515E" w:rsidRPr="009A36FA">
        <w:rPr>
          <w:b/>
          <w:bCs/>
          <w:lang w:val="en-US" w:eastAsia="zh-CN"/>
        </w:rPr>
        <w:t xml:space="preserve">: A dedicated UE capability signaling was introduced in Rel-16 eMIMO WI for </w:t>
      </w:r>
      <w:r w:rsidR="002D515E" w:rsidRPr="009A36FA">
        <w:rPr>
          <w:b/>
          <w:bCs/>
          <w:lang w:eastAsia="zh-CN"/>
        </w:rPr>
        <w:t>supporting simultaneous reception with different QCL Type-D RSs (FR2 only).</w:t>
      </w:r>
    </w:p>
    <w:p w14:paraId="45E3D293" w14:textId="57937B38" w:rsidR="002D515E" w:rsidRPr="009A36FA" w:rsidRDefault="009A36FA" w:rsidP="009A36FA">
      <w:pPr>
        <w:jc w:val="left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2</w:t>
      </w:r>
      <w:r w:rsidR="002D515E" w:rsidRPr="009A36FA">
        <w:rPr>
          <w:b/>
          <w:bCs/>
          <w:lang w:val="en-US" w:eastAsia="zh-CN"/>
        </w:rPr>
        <w:t xml:space="preserve">: </w:t>
      </w:r>
      <w:r w:rsidR="000843E4">
        <w:rPr>
          <w:b/>
          <w:bCs/>
          <w:lang w:val="en-US" w:eastAsia="zh-CN"/>
        </w:rPr>
        <w:t xml:space="preserve">RAN4 requirements (RF, RRM, </w:t>
      </w:r>
      <w:r w:rsidR="00F724BC">
        <w:rPr>
          <w:b/>
          <w:bCs/>
          <w:lang w:val="en-US" w:eastAsia="zh-CN"/>
        </w:rPr>
        <w:t>and Demod</w:t>
      </w:r>
      <w:r w:rsidR="000843E4">
        <w:rPr>
          <w:b/>
          <w:bCs/>
          <w:lang w:val="en-US" w:eastAsia="zh-CN"/>
        </w:rPr>
        <w:t xml:space="preserve">) </w:t>
      </w:r>
      <w:r w:rsidRPr="009A36FA">
        <w:rPr>
          <w:b/>
          <w:bCs/>
          <w:lang w:eastAsia="zh-CN"/>
        </w:rPr>
        <w:t xml:space="preserve">have not been specified based on the assumption of </w:t>
      </w:r>
      <w:r w:rsidRPr="009A36FA">
        <w:rPr>
          <w:rFonts w:hint="eastAsia"/>
          <w:b/>
          <w:bCs/>
          <w:lang w:eastAsia="zh-CN"/>
        </w:rPr>
        <w:t xml:space="preserve">simultaneous </w:t>
      </w:r>
      <w:r w:rsidR="000843E4">
        <w:rPr>
          <w:b/>
          <w:bCs/>
          <w:lang w:eastAsia="zh-CN"/>
        </w:rPr>
        <w:t>t</w:t>
      </w:r>
      <w:r w:rsidRPr="009A36FA">
        <w:rPr>
          <w:rFonts w:hint="eastAsia"/>
          <w:b/>
          <w:bCs/>
          <w:lang w:eastAsia="zh-CN"/>
        </w:rPr>
        <w:t>ransmission/</w:t>
      </w:r>
      <w:r w:rsidR="000843E4">
        <w:rPr>
          <w:b/>
          <w:bCs/>
          <w:lang w:eastAsia="zh-CN"/>
        </w:rPr>
        <w:t>r</w:t>
      </w:r>
      <w:r w:rsidRPr="009A36FA">
        <w:rPr>
          <w:rFonts w:hint="eastAsia"/>
          <w:b/>
          <w:bCs/>
          <w:lang w:eastAsia="zh-CN"/>
        </w:rPr>
        <w:t>eception with multi-beams in FR2</w:t>
      </w:r>
      <w:r>
        <w:rPr>
          <w:b/>
          <w:bCs/>
          <w:lang w:eastAsia="zh-CN"/>
        </w:rPr>
        <w:t>.</w:t>
      </w:r>
    </w:p>
    <w:p w14:paraId="6F2DBF77" w14:textId="35194E0A" w:rsidR="00454D87" w:rsidRDefault="00470E28" w:rsidP="0000390D">
      <w:pPr>
        <w:jc w:val="left"/>
        <w:rPr>
          <w:rFonts w:eastAsiaTheme="minorEastAsia"/>
          <w:lang w:eastAsia="zh-CN"/>
        </w:rPr>
      </w:pPr>
      <w:r w:rsidRPr="0000390D">
        <w:rPr>
          <w:rFonts w:eastAsiaTheme="minorEastAsia"/>
          <w:lang w:eastAsia="zh-CN"/>
        </w:rPr>
        <w:t>In</w:t>
      </w:r>
      <w:r w:rsidRPr="0000390D">
        <w:rPr>
          <w:rFonts w:eastAsiaTheme="minorEastAsia" w:hint="eastAsia"/>
          <w:lang w:eastAsia="zh-CN"/>
        </w:rPr>
        <w:t xml:space="preserve"> Rel-17 FeMIMO</w:t>
      </w:r>
      <w:r w:rsidRPr="0000390D">
        <w:rPr>
          <w:rFonts w:eastAsiaTheme="minorEastAsia"/>
          <w:lang w:eastAsia="zh-CN"/>
        </w:rPr>
        <w:t xml:space="preserve">, </w:t>
      </w:r>
      <w:r w:rsidR="001F2A64" w:rsidRPr="0000390D">
        <w:rPr>
          <w:rFonts w:eastAsiaTheme="minorEastAsia"/>
          <w:lang w:eastAsia="zh-CN"/>
        </w:rPr>
        <w:t xml:space="preserve">RAN4 </w:t>
      </w:r>
      <w:r w:rsidR="009100B5" w:rsidRPr="0000390D">
        <w:rPr>
          <w:rFonts w:eastAsiaTheme="minorEastAsia"/>
          <w:lang w:eastAsia="zh-CN"/>
        </w:rPr>
        <w:t xml:space="preserve">started the discussion on </w:t>
      </w:r>
      <w:r w:rsidR="00B57528" w:rsidRPr="0000390D">
        <w:rPr>
          <w:rFonts w:eastAsiaTheme="minorEastAsia" w:hint="eastAsia"/>
          <w:lang w:eastAsia="zh-CN"/>
        </w:rPr>
        <w:t>the</w:t>
      </w:r>
      <w:r w:rsidR="00B57528" w:rsidRPr="0000390D">
        <w:rPr>
          <w:rFonts w:eastAsiaTheme="minorEastAsia"/>
          <w:lang w:eastAsia="zh-CN"/>
        </w:rPr>
        <w:t xml:space="preserve"> impact of multi-panel simultaneous reception with different QCL Type-D RSs </w:t>
      </w:r>
      <w:r w:rsidR="001F2A64" w:rsidRPr="0000390D">
        <w:rPr>
          <w:rFonts w:eastAsiaTheme="minorEastAsia"/>
          <w:lang w:eastAsia="zh-CN"/>
        </w:rPr>
        <w:t>f</w:t>
      </w:r>
      <w:r w:rsidR="00B57528" w:rsidRPr="0000390D">
        <w:rPr>
          <w:rFonts w:eastAsiaTheme="minorEastAsia"/>
          <w:lang w:eastAsia="zh-CN"/>
        </w:rPr>
        <w:t xml:space="preserve">rom the beginning of </w:t>
      </w:r>
      <w:r w:rsidR="00F724BC">
        <w:rPr>
          <w:rFonts w:eastAsiaTheme="minorEastAsia"/>
          <w:lang w:eastAsia="zh-CN"/>
        </w:rPr>
        <w:t>the W</w:t>
      </w:r>
      <w:r w:rsidR="00B57528" w:rsidRPr="0000390D">
        <w:rPr>
          <w:rFonts w:eastAsiaTheme="minorEastAsia"/>
          <w:lang w:eastAsia="zh-CN"/>
        </w:rPr>
        <w:t xml:space="preserve">I. However, </w:t>
      </w:r>
      <w:r w:rsidRPr="0000390D">
        <w:rPr>
          <w:rFonts w:eastAsiaTheme="minorEastAsia"/>
          <w:lang w:eastAsia="zh-CN"/>
        </w:rPr>
        <w:t xml:space="preserve">as mentioned above, </w:t>
      </w:r>
      <w:r w:rsidR="00B57528" w:rsidRPr="0000390D">
        <w:rPr>
          <w:rFonts w:eastAsiaTheme="minorEastAsia"/>
          <w:lang w:eastAsia="zh-CN"/>
        </w:rPr>
        <w:t xml:space="preserve">the discussion </w:t>
      </w:r>
      <w:r w:rsidR="00C74998">
        <w:rPr>
          <w:rFonts w:eastAsiaTheme="minorEastAsia"/>
          <w:lang w:eastAsia="zh-CN"/>
        </w:rPr>
        <w:t xml:space="preserve">came </w:t>
      </w:r>
      <w:r w:rsidR="00B57528" w:rsidRPr="0000390D">
        <w:rPr>
          <w:rFonts w:eastAsiaTheme="minorEastAsia"/>
          <w:lang w:eastAsia="zh-CN"/>
        </w:rPr>
        <w:t xml:space="preserve">to the same result for the last </w:t>
      </w:r>
      <w:r w:rsidR="001F2A64" w:rsidRPr="0000390D">
        <w:rPr>
          <w:rFonts w:eastAsiaTheme="minorEastAsia"/>
          <w:lang w:eastAsia="zh-CN"/>
        </w:rPr>
        <w:t>meetings</w:t>
      </w:r>
      <w:r w:rsidR="00C74998">
        <w:rPr>
          <w:rFonts w:eastAsiaTheme="minorEastAsia"/>
          <w:lang w:eastAsia="zh-CN"/>
        </w:rPr>
        <w:t xml:space="preserve"> we had</w:t>
      </w:r>
      <w:r w:rsidR="009A36FA">
        <w:rPr>
          <w:rFonts w:eastAsiaTheme="minorEastAsia"/>
          <w:lang w:eastAsia="zh-CN"/>
        </w:rPr>
        <w:t xml:space="preserve"> [1</w:t>
      </w:r>
      <w:r w:rsidR="001F2A64" w:rsidRPr="0000390D">
        <w:rPr>
          <w:rFonts w:eastAsiaTheme="minorEastAsia"/>
          <w:lang w:eastAsia="zh-CN"/>
        </w:rPr>
        <w:t>-</w:t>
      </w:r>
      <w:r w:rsidR="009A36FA">
        <w:rPr>
          <w:rFonts w:eastAsiaTheme="minorEastAsia"/>
          <w:lang w:eastAsia="zh-CN"/>
        </w:rPr>
        <w:t>3</w:t>
      </w:r>
      <w:r w:rsidR="001F2A64" w:rsidRPr="0000390D">
        <w:rPr>
          <w:rFonts w:eastAsiaTheme="minorEastAsia"/>
          <w:lang w:eastAsia="zh-CN"/>
        </w:rPr>
        <w:t>].</w:t>
      </w:r>
      <w:r w:rsidR="00B57528" w:rsidRPr="0000390D">
        <w:rPr>
          <w:rFonts w:eastAsiaTheme="minorEastAsia"/>
          <w:lang w:eastAsia="zh-CN"/>
        </w:rPr>
        <w:t xml:space="preserve"> </w:t>
      </w:r>
      <w:r w:rsidR="000662CB" w:rsidRPr="0000390D">
        <w:rPr>
          <w:rFonts w:eastAsiaTheme="minorEastAsia"/>
          <w:lang w:eastAsia="zh-CN"/>
        </w:rPr>
        <w:t>I</w:t>
      </w:r>
      <w:r w:rsidR="000662CB" w:rsidRPr="0000390D">
        <w:rPr>
          <w:rFonts w:eastAsiaTheme="minorEastAsia" w:hint="eastAsia"/>
          <w:lang w:eastAsia="zh-CN"/>
        </w:rPr>
        <w:t xml:space="preserve">n </w:t>
      </w:r>
      <w:r w:rsidR="000662CB" w:rsidRPr="0000390D">
        <w:rPr>
          <w:rFonts w:eastAsiaTheme="minorEastAsia"/>
          <w:lang w:eastAsia="zh-CN"/>
        </w:rPr>
        <w:t xml:space="preserve">our understanding, one of the biggest </w:t>
      </w:r>
      <w:r w:rsidR="00365211">
        <w:rPr>
          <w:rFonts w:eastAsiaTheme="minorEastAsia"/>
          <w:lang w:eastAsia="zh-CN"/>
        </w:rPr>
        <w:t>concern is the limited time resource of RAN4 for this WI. I</w:t>
      </w:r>
      <w:r w:rsidR="009100B5" w:rsidRPr="0000390D">
        <w:rPr>
          <w:rFonts w:eastAsiaTheme="minorEastAsia"/>
          <w:lang w:eastAsia="zh-CN"/>
        </w:rPr>
        <w:t xml:space="preserve">t is not practical </w:t>
      </w:r>
      <w:r w:rsidR="00365211">
        <w:rPr>
          <w:rFonts w:eastAsiaTheme="minorEastAsia"/>
          <w:lang w:eastAsia="zh-CN"/>
        </w:rPr>
        <w:t xml:space="preserve">for RAN4 </w:t>
      </w:r>
      <w:r w:rsidR="0000390D">
        <w:rPr>
          <w:rFonts w:eastAsiaTheme="minorEastAsia"/>
          <w:lang w:eastAsia="zh-CN"/>
        </w:rPr>
        <w:t>t</w:t>
      </w:r>
      <w:r w:rsidR="009100B5" w:rsidRPr="0000390D">
        <w:rPr>
          <w:rFonts w:eastAsiaTheme="minorEastAsia"/>
          <w:lang w:eastAsia="zh-CN"/>
        </w:rPr>
        <w:t xml:space="preserve">o </w:t>
      </w:r>
      <w:r w:rsidR="00C74998">
        <w:rPr>
          <w:rFonts w:eastAsiaTheme="minorEastAsia"/>
          <w:lang w:eastAsia="zh-CN"/>
        </w:rPr>
        <w:t xml:space="preserve">specify </w:t>
      </w:r>
      <w:r w:rsidR="009100B5" w:rsidRPr="0000390D">
        <w:rPr>
          <w:rFonts w:eastAsiaTheme="minorEastAsia"/>
          <w:lang w:eastAsia="zh-CN"/>
        </w:rPr>
        <w:t>the requirement</w:t>
      </w:r>
      <w:r w:rsidR="0000390D">
        <w:rPr>
          <w:rFonts w:eastAsiaTheme="minorEastAsia"/>
          <w:lang w:eastAsia="zh-CN"/>
        </w:rPr>
        <w:t>s</w:t>
      </w:r>
      <w:r w:rsidR="009100B5" w:rsidRPr="0000390D">
        <w:rPr>
          <w:rFonts w:eastAsiaTheme="minorEastAsia"/>
          <w:lang w:eastAsia="zh-CN"/>
        </w:rPr>
        <w:t xml:space="preserve"> </w:t>
      </w:r>
      <w:r w:rsidR="007549D3">
        <w:rPr>
          <w:rFonts w:eastAsiaTheme="minorEastAsia"/>
          <w:lang w:eastAsia="zh-CN"/>
        </w:rPr>
        <w:t xml:space="preserve">waiting for </w:t>
      </w:r>
      <w:r w:rsidR="00C74998">
        <w:rPr>
          <w:rFonts w:eastAsiaTheme="minorEastAsia"/>
          <w:lang w:eastAsia="zh-CN"/>
        </w:rPr>
        <w:t xml:space="preserve">the </w:t>
      </w:r>
      <w:r w:rsidR="007549D3">
        <w:rPr>
          <w:rFonts w:eastAsiaTheme="minorEastAsia"/>
          <w:lang w:eastAsia="zh-CN"/>
        </w:rPr>
        <w:t xml:space="preserve">concrete solutions </w:t>
      </w:r>
      <w:r w:rsidR="00C74998">
        <w:rPr>
          <w:rFonts w:eastAsiaTheme="minorEastAsia"/>
          <w:lang w:eastAsia="zh-CN"/>
        </w:rPr>
        <w:t>from other WGs</w:t>
      </w:r>
      <w:r w:rsidR="0000390D">
        <w:rPr>
          <w:rFonts w:eastAsiaTheme="minorEastAsia"/>
          <w:lang w:eastAsia="zh-CN"/>
        </w:rPr>
        <w:t xml:space="preserve">. In other words, </w:t>
      </w:r>
      <w:r w:rsidR="00487A70">
        <w:rPr>
          <w:rFonts w:eastAsiaTheme="minorEastAsia"/>
          <w:lang w:eastAsia="zh-CN"/>
        </w:rPr>
        <w:t xml:space="preserve">only </w:t>
      </w:r>
      <w:r w:rsidR="00C74998">
        <w:rPr>
          <w:rFonts w:eastAsiaTheme="minorEastAsia"/>
          <w:lang w:eastAsia="zh-CN"/>
        </w:rPr>
        <w:t xml:space="preserve">three or </w:t>
      </w:r>
      <w:r w:rsidR="00487A70">
        <w:rPr>
          <w:rFonts w:eastAsiaTheme="minorEastAsia"/>
          <w:lang w:eastAsia="zh-CN"/>
        </w:rPr>
        <w:t xml:space="preserve">four meetings </w:t>
      </w:r>
      <w:r w:rsidR="00301AE7">
        <w:rPr>
          <w:rFonts w:eastAsiaTheme="minorEastAsia"/>
          <w:lang w:eastAsia="zh-CN"/>
        </w:rPr>
        <w:t>are</w:t>
      </w:r>
      <w:r w:rsidR="00C74998">
        <w:rPr>
          <w:rFonts w:eastAsiaTheme="minorEastAsia"/>
          <w:lang w:eastAsia="zh-CN"/>
        </w:rPr>
        <w:t xml:space="preserve"> </w:t>
      </w:r>
      <w:r w:rsidR="007549D3">
        <w:rPr>
          <w:rFonts w:eastAsiaTheme="minorEastAsia"/>
          <w:lang w:eastAsia="zh-CN"/>
        </w:rPr>
        <w:t xml:space="preserve">too </w:t>
      </w:r>
      <w:r w:rsidR="0000390D">
        <w:rPr>
          <w:rFonts w:eastAsiaTheme="minorEastAsia"/>
          <w:lang w:eastAsia="zh-CN"/>
        </w:rPr>
        <w:t xml:space="preserve">challenging </w:t>
      </w:r>
      <w:r w:rsidR="00C74998">
        <w:rPr>
          <w:rFonts w:eastAsiaTheme="minorEastAsia"/>
          <w:lang w:eastAsia="zh-CN"/>
        </w:rPr>
        <w:t xml:space="preserve">for RAN4 </w:t>
      </w:r>
      <w:r w:rsidR="00487A70">
        <w:rPr>
          <w:rFonts w:eastAsiaTheme="minorEastAsia"/>
          <w:lang w:eastAsia="zh-CN"/>
        </w:rPr>
        <w:t xml:space="preserve">to </w:t>
      </w:r>
      <w:r w:rsidR="00C74998">
        <w:rPr>
          <w:rFonts w:eastAsiaTheme="minorEastAsia"/>
          <w:lang w:eastAsia="zh-CN"/>
        </w:rPr>
        <w:t>make an agreement</w:t>
      </w:r>
      <w:r w:rsidR="00487A70">
        <w:rPr>
          <w:rFonts w:eastAsiaTheme="minorEastAsia"/>
          <w:lang w:eastAsia="zh-CN"/>
        </w:rPr>
        <w:t xml:space="preserve"> </w:t>
      </w:r>
      <w:r w:rsidR="00C74998">
        <w:rPr>
          <w:rFonts w:eastAsiaTheme="minorEastAsia"/>
          <w:lang w:eastAsia="zh-CN"/>
        </w:rPr>
        <w:t xml:space="preserve">on </w:t>
      </w:r>
      <w:r w:rsidR="009100B5" w:rsidRPr="0000390D">
        <w:rPr>
          <w:rFonts w:eastAsiaTheme="minorEastAsia"/>
          <w:lang w:eastAsia="zh-CN"/>
        </w:rPr>
        <w:t>the heavy work impact and wide working scope</w:t>
      </w:r>
      <w:r w:rsidR="007549D3">
        <w:rPr>
          <w:rFonts w:eastAsiaTheme="minorEastAsia"/>
          <w:lang w:eastAsia="zh-CN"/>
        </w:rPr>
        <w:t xml:space="preserve">. </w:t>
      </w:r>
      <w:r w:rsidR="00454D87" w:rsidRPr="0000390D">
        <w:rPr>
          <w:rFonts w:eastAsiaTheme="minorEastAsia"/>
          <w:lang w:eastAsia="zh-CN"/>
        </w:rPr>
        <w:t xml:space="preserve">There is also a prerequisite for specifying the requirement. </w:t>
      </w:r>
    </w:p>
    <w:p w14:paraId="348F45F4" w14:textId="09238943" w:rsidR="00C9493A" w:rsidRPr="00D57FF0" w:rsidRDefault="00C9493A" w:rsidP="00C9493A">
      <w:pPr>
        <w:jc w:val="left"/>
        <w:rPr>
          <w:b/>
          <w:bCs/>
          <w:lang w:val="en-US" w:eastAsia="zh-CN"/>
        </w:rPr>
      </w:pPr>
      <w:r w:rsidRPr="00454800">
        <w:rPr>
          <w:b/>
          <w:bCs/>
          <w:lang w:eastAsia="zh-CN"/>
        </w:rPr>
        <w:lastRenderedPageBreak/>
        <w:t xml:space="preserve">Observation 3: It is not practical for RAN4 to </w:t>
      </w:r>
      <w:r>
        <w:rPr>
          <w:b/>
          <w:bCs/>
          <w:lang w:eastAsia="zh-CN"/>
        </w:rPr>
        <w:t xml:space="preserve">specify the requirement of </w:t>
      </w:r>
      <w:r w:rsidRPr="00454800">
        <w:rPr>
          <w:b/>
          <w:bCs/>
          <w:lang w:eastAsia="zh-CN"/>
        </w:rPr>
        <w:t xml:space="preserve">simultaneous reception with different QCL Type-D RSs within the limited time resource </w:t>
      </w:r>
      <w:r>
        <w:rPr>
          <w:b/>
          <w:bCs/>
          <w:lang w:eastAsia="zh-CN"/>
        </w:rPr>
        <w:t xml:space="preserve">for RAN4 </w:t>
      </w:r>
      <w:r w:rsidRPr="00454800">
        <w:rPr>
          <w:b/>
          <w:bCs/>
          <w:lang w:eastAsia="zh-CN"/>
        </w:rPr>
        <w:t>considering the heavy work impact and wide working scope.</w:t>
      </w:r>
    </w:p>
    <w:p w14:paraId="71DD609A" w14:textId="60B55887" w:rsidR="00797676" w:rsidRDefault="00E16CDA" w:rsidP="007549D3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9100B5" w:rsidRPr="007549D3">
        <w:rPr>
          <w:rFonts w:eastAsiaTheme="minorEastAsia"/>
          <w:lang w:eastAsia="zh-CN"/>
        </w:rPr>
        <w:t>or example</w:t>
      </w:r>
      <w:r w:rsidR="00454D87" w:rsidRPr="007549D3">
        <w:rPr>
          <w:rFonts w:eastAsiaTheme="minorEastAsia"/>
          <w:lang w:eastAsia="zh-CN"/>
        </w:rPr>
        <w:t xml:space="preserve">, </w:t>
      </w:r>
      <w:r w:rsidR="00AF7607">
        <w:rPr>
          <w:rFonts w:eastAsiaTheme="minorEastAsia"/>
          <w:lang w:eastAsia="zh-CN"/>
        </w:rPr>
        <w:t>the FR2 OTA test method has to be updated at least. A</w:t>
      </w:r>
      <w:r w:rsidR="00797676" w:rsidRPr="007549D3">
        <w:rPr>
          <w:rFonts w:eastAsiaTheme="minorEastAsia" w:hint="eastAsia"/>
          <w:lang w:eastAsia="zh-CN"/>
        </w:rPr>
        <w:t>ssumption</w:t>
      </w:r>
      <w:r w:rsidR="00D45CC0" w:rsidRPr="007549D3">
        <w:rPr>
          <w:rFonts w:eastAsiaTheme="minorEastAsia"/>
          <w:lang w:eastAsia="zh-CN"/>
        </w:rPr>
        <w:t>s</w:t>
      </w:r>
      <w:r w:rsidR="00797676" w:rsidRPr="007549D3">
        <w:rPr>
          <w:rFonts w:eastAsiaTheme="minorEastAsia" w:hint="eastAsia"/>
          <w:lang w:eastAsia="zh-CN"/>
        </w:rPr>
        <w:t xml:space="preserve"> on the number of simultaneously active AoAs</w:t>
      </w:r>
      <w:r w:rsidR="00D45CC0" w:rsidRPr="007549D3">
        <w:rPr>
          <w:rFonts w:eastAsiaTheme="minorEastAsia"/>
          <w:lang w:eastAsia="zh-CN"/>
        </w:rPr>
        <w:t xml:space="preserve"> considered from </w:t>
      </w:r>
      <w:r w:rsidR="00454D87" w:rsidRPr="007549D3">
        <w:rPr>
          <w:rFonts w:eastAsiaTheme="minorEastAsia" w:hint="eastAsia"/>
          <w:lang w:eastAsia="zh-CN"/>
        </w:rPr>
        <w:t xml:space="preserve">Rel-15 </w:t>
      </w:r>
      <w:r w:rsidR="00AF7607">
        <w:rPr>
          <w:rFonts w:eastAsiaTheme="minorEastAsia"/>
          <w:lang w:eastAsia="zh-CN"/>
        </w:rPr>
        <w:t>are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6CDA" w14:paraId="2526B1CC" w14:textId="77777777" w:rsidTr="00E16CDA">
        <w:tc>
          <w:tcPr>
            <w:tcW w:w="9631" w:type="dxa"/>
          </w:tcPr>
          <w:p w14:paraId="7154358D" w14:textId="77777777" w:rsidR="00E16CDA" w:rsidRPr="00E16CDA" w:rsidRDefault="00E16CDA" w:rsidP="002306AA">
            <w:pPr>
              <w:numPr>
                <w:ilvl w:val="0"/>
                <w:numId w:val="14"/>
              </w:numPr>
              <w:tabs>
                <w:tab w:val="clear" w:pos="360"/>
                <w:tab w:val="num" w:pos="760"/>
              </w:tabs>
              <w:spacing w:before="60" w:after="60" w:line="240" w:lineRule="auto"/>
              <w:ind w:leftChars="200" w:left="760"/>
              <w:jc w:val="left"/>
              <w:rPr>
                <w:lang w:val="en-US" w:eastAsia="zh-CN"/>
              </w:rPr>
            </w:pPr>
            <w:r w:rsidRPr="00E16CDA">
              <w:rPr>
                <w:rFonts w:hint="eastAsia"/>
                <w:lang w:eastAsia="zh-CN"/>
              </w:rPr>
              <w:t>RF Testing: Only 1AoA test setup</w:t>
            </w:r>
          </w:p>
          <w:p w14:paraId="4697510B" w14:textId="06BA52A1" w:rsidR="00E16CDA" w:rsidRPr="00E16CDA" w:rsidRDefault="00E16CDA" w:rsidP="002306AA">
            <w:pPr>
              <w:spacing w:before="60" w:after="60"/>
              <w:ind w:leftChars="400" w:left="800"/>
              <w:rPr>
                <w:lang w:val="en-US" w:eastAsia="zh-CN"/>
              </w:rPr>
            </w:pPr>
            <w:r w:rsidRPr="00E16CDA">
              <w:rPr>
                <w:rFonts w:hint="eastAsia"/>
                <w:b/>
                <w:bCs/>
                <w:lang w:val="en-US" w:eastAsia="zh-CN"/>
              </w:rPr>
              <w:t>No discussion on more than 1AoA setup for RF testing</w:t>
            </w:r>
            <w:r w:rsidRPr="00E16CDA">
              <w:rPr>
                <w:b/>
                <w:bCs/>
                <w:lang w:val="en-US" w:eastAsia="zh-CN"/>
              </w:rPr>
              <w:t xml:space="preserve"> </w:t>
            </w:r>
            <w:r w:rsidRPr="00E16CDA">
              <w:rPr>
                <w:rFonts w:hint="eastAsia"/>
                <w:b/>
                <w:bCs/>
                <w:lang w:val="en-US" w:eastAsia="zh-CN"/>
              </w:rPr>
              <w:t>till</w:t>
            </w:r>
            <w:r w:rsidRPr="00E16CDA">
              <w:rPr>
                <w:b/>
                <w:bCs/>
                <w:lang w:val="en-US" w:eastAsia="zh-CN"/>
              </w:rPr>
              <w:t xml:space="preserve"> </w:t>
            </w:r>
            <w:r w:rsidRPr="00E16CDA">
              <w:rPr>
                <w:rFonts w:hint="eastAsia"/>
                <w:b/>
                <w:bCs/>
                <w:lang w:val="en-US" w:eastAsia="zh-CN"/>
              </w:rPr>
              <w:t xml:space="preserve">now </w:t>
            </w:r>
          </w:p>
          <w:p w14:paraId="360CDF59" w14:textId="77777777" w:rsidR="00E16CDA" w:rsidRPr="00E16CDA" w:rsidRDefault="00E16CDA" w:rsidP="002306AA">
            <w:pPr>
              <w:numPr>
                <w:ilvl w:val="0"/>
                <w:numId w:val="15"/>
              </w:numPr>
              <w:tabs>
                <w:tab w:val="clear" w:pos="360"/>
                <w:tab w:val="num" w:pos="760"/>
              </w:tabs>
              <w:spacing w:before="60" w:after="60" w:line="240" w:lineRule="auto"/>
              <w:ind w:leftChars="200" w:left="760"/>
              <w:jc w:val="left"/>
              <w:rPr>
                <w:lang w:val="en-US" w:eastAsia="zh-CN"/>
              </w:rPr>
            </w:pPr>
            <w:r w:rsidRPr="00E16CDA">
              <w:rPr>
                <w:rFonts w:hint="eastAsia"/>
                <w:lang w:eastAsia="zh-CN"/>
              </w:rPr>
              <w:t>RRM Testing: Support 2AoA test setup (i.e., N</w:t>
            </w:r>
            <w:r w:rsidRPr="00E16CDA">
              <w:rPr>
                <w:rFonts w:hint="eastAsia"/>
                <w:vertAlign w:val="subscript"/>
                <w:lang w:eastAsia="zh-CN"/>
              </w:rPr>
              <w:t>MAX_AoAs</w:t>
            </w:r>
            <w:r w:rsidRPr="00E16CDA">
              <w:rPr>
                <w:rFonts w:hint="eastAsia"/>
                <w:lang w:eastAsia="zh-CN"/>
              </w:rPr>
              <w:t xml:space="preserve"> = 2) </w:t>
            </w:r>
          </w:p>
          <w:p w14:paraId="26E136B2" w14:textId="77777777" w:rsidR="00E16CDA" w:rsidRPr="00E16CDA" w:rsidRDefault="00E16CDA" w:rsidP="002306AA">
            <w:pPr>
              <w:numPr>
                <w:ilvl w:val="1"/>
                <w:numId w:val="15"/>
              </w:numPr>
              <w:tabs>
                <w:tab w:val="clear" w:pos="1080"/>
                <w:tab w:val="num" w:pos="1480"/>
              </w:tabs>
              <w:spacing w:before="60" w:after="60" w:line="240" w:lineRule="auto"/>
              <w:ind w:leftChars="560" w:left="1480"/>
              <w:jc w:val="left"/>
              <w:rPr>
                <w:lang w:val="en-US" w:eastAsia="zh-CN"/>
              </w:rPr>
            </w:pPr>
            <w:r w:rsidRPr="00E16CDA">
              <w:rPr>
                <w:rFonts w:hint="eastAsia"/>
                <w:lang w:eastAsia="zh-CN"/>
              </w:rPr>
              <w:t>For UE RRM baseline measurement setup based on DFF, the supported N</w:t>
            </w:r>
            <w:r w:rsidRPr="00E16CDA">
              <w:rPr>
                <w:rFonts w:hint="eastAsia"/>
                <w:vertAlign w:val="subscript"/>
                <w:lang w:eastAsia="zh-CN"/>
              </w:rPr>
              <w:t>MAX_AoAs</w:t>
            </w:r>
            <w:r w:rsidRPr="00E16CDA">
              <w:rPr>
                <w:rFonts w:hint="eastAsia"/>
                <w:lang w:eastAsia="zh-CN"/>
              </w:rPr>
              <w:t xml:space="preserve"> = 2.</w:t>
            </w:r>
          </w:p>
          <w:p w14:paraId="28FC0A94" w14:textId="77777777" w:rsidR="00E16CDA" w:rsidRPr="00E16CDA" w:rsidRDefault="00E16CDA" w:rsidP="002306AA">
            <w:pPr>
              <w:numPr>
                <w:ilvl w:val="1"/>
                <w:numId w:val="15"/>
              </w:numPr>
              <w:tabs>
                <w:tab w:val="clear" w:pos="1080"/>
                <w:tab w:val="num" w:pos="1480"/>
              </w:tabs>
              <w:spacing w:before="60" w:after="60" w:line="240" w:lineRule="auto"/>
              <w:ind w:leftChars="560" w:left="1480"/>
              <w:jc w:val="left"/>
              <w:rPr>
                <w:lang w:val="en-US" w:eastAsia="zh-CN"/>
              </w:rPr>
            </w:pPr>
            <w:r w:rsidRPr="00E16CDA">
              <w:rPr>
                <w:rFonts w:hint="eastAsia"/>
                <w:lang w:eastAsia="zh-CN"/>
              </w:rPr>
              <w:t>For UE RRM baseline measurement setup based on simplified DFF, the supported N</w:t>
            </w:r>
            <w:r w:rsidRPr="00E16CDA">
              <w:rPr>
                <w:rFonts w:hint="eastAsia"/>
                <w:vertAlign w:val="subscript"/>
                <w:lang w:eastAsia="zh-CN"/>
              </w:rPr>
              <w:t>MAX_AoAs</w:t>
            </w:r>
            <w:r w:rsidRPr="00E16CDA">
              <w:rPr>
                <w:rFonts w:hint="eastAsia"/>
                <w:lang w:eastAsia="zh-CN"/>
              </w:rPr>
              <w:t xml:space="preserve"> = 1.</w:t>
            </w:r>
          </w:p>
          <w:p w14:paraId="682EA748" w14:textId="77777777" w:rsidR="00E16CDA" w:rsidRPr="00E16CDA" w:rsidRDefault="00E16CDA" w:rsidP="002306AA">
            <w:pPr>
              <w:numPr>
                <w:ilvl w:val="1"/>
                <w:numId w:val="15"/>
              </w:numPr>
              <w:tabs>
                <w:tab w:val="clear" w:pos="1080"/>
                <w:tab w:val="num" w:pos="1480"/>
              </w:tabs>
              <w:spacing w:before="60" w:after="60" w:line="240" w:lineRule="auto"/>
              <w:ind w:leftChars="560" w:left="1480"/>
              <w:jc w:val="left"/>
              <w:rPr>
                <w:lang w:val="en-US" w:eastAsia="zh-CN"/>
              </w:rPr>
            </w:pPr>
            <w:r w:rsidRPr="00E16CDA">
              <w:rPr>
                <w:rFonts w:hint="eastAsia"/>
                <w:lang w:eastAsia="zh-CN"/>
              </w:rPr>
              <w:t>For UE RRM baseline measurement setup based on IFF, the supported N</w:t>
            </w:r>
            <w:r w:rsidRPr="00E16CDA">
              <w:rPr>
                <w:rFonts w:hint="eastAsia"/>
                <w:vertAlign w:val="subscript"/>
                <w:lang w:eastAsia="zh-CN"/>
              </w:rPr>
              <w:t>MAX_AoAs</w:t>
            </w:r>
            <w:r w:rsidRPr="00E16CDA">
              <w:rPr>
                <w:rFonts w:hint="eastAsia"/>
                <w:lang w:eastAsia="zh-CN"/>
              </w:rPr>
              <w:t xml:space="preserve"> = 1.</w:t>
            </w:r>
          </w:p>
          <w:p w14:paraId="60D454FD" w14:textId="77777777" w:rsidR="00E16CDA" w:rsidRPr="00E16CDA" w:rsidRDefault="00E16CDA" w:rsidP="002306AA">
            <w:pPr>
              <w:spacing w:before="60" w:after="60"/>
              <w:ind w:leftChars="400" w:left="800"/>
              <w:rPr>
                <w:lang w:val="en-US" w:eastAsia="zh-CN"/>
              </w:rPr>
            </w:pPr>
            <w:r w:rsidRPr="00E16CDA">
              <w:rPr>
                <w:rFonts w:hint="eastAsia"/>
                <w:b/>
                <w:bCs/>
                <w:lang w:val="en-US" w:eastAsia="zh-CN"/>
              </w:rPr>
              <w:t xml:space="preserve">No conclusions on the feasibility of generating the testable side conditions made for Case 2 (2AoA, simultaneous transmission of signals from 2 probes). </w:t>
            </w:r>
          </w:p>
          <w:p w14:paraId="4CCD53F6" w14:textId="77777777" w:rsidR="00E16CDA" w:rsidRPr="00E16CDA" w:rsidRDefault="00E16CDA" w:rsidP="002306AA">
            <w:pPr>
              <w:numPr>
                <w:ilvl w:val="0"/>
                <w:numId w:val="15"/>
              </w:numPr>
              <w:tabs>
                <w:tab w:val="clear" w:pos="360"/>
                <w:tab w:val="num" w:pos="760"/>
              </w:tabs>
              <w:spacing w:before="60" w:after="60" w:line="240" w:lineRule="auto"/>
              <w:ind w:leftChars="200" w:left="760"/>
              <w:jc w:val="left"/>
              <w:rPr>
                <w:lang w:eastAsia="zh-CN"/>
              </w:rPr>
            </w:pPr>
            <w:r w:rsidRPr="00E16CDA">
              <w:rPr>
                <w:rFonts w:hint="eastAsia"/>
                <w:lang w:eastAsia="zh-CN"/>
              </w:rPr>
              <w:t>Demodulation Testing: Only 1AoA test setup</w:t>
            </w:r>
          </w:p>
          <w:p w14:paraId="7C1AED57" w14:textId="77777777" w:rsidR="00E16CDA" w:rsidRPr="00E16CDA" w:rsidRDefault="00E16CDA" w:rsidP="002306AA">
            <w:pPr>
              <w:numPr>
                <w:ilvl w:val="1"/>
                <w:numId w:val="15"/>
              </w:numPr>
              <w:tabs>
                <w:tab w:val="clear" w:pos="1080"/>
                <w:tab w:val="num" w:pos="1480"/>
              </w:tabs>
              <w:spacing w:before="60" w:after="60" w:line="240" w:lineRule="auto"/>
              <w:ind w:leftChars="560" w:left="1480"/>
              <w:jc w:val="left"/>
              <w:rPr>
                <w:lang w:eastAsia="zh-CN"/>
              </w:rPr>
            </w:pPr>
            <w:r w:rsidRPr="00E16CDA">
              <w:rPr>
                <w:rFonts w:hint="eastAsia"/>
                <w:lang w:eastAsia="zh-CN"/>
              </w:rPr>
              <w:t xml:space="preserve">One TRxP with a dual-polarized measurement antenna directed at the DUT to support up to DL MIMO rank 2 transmissions </w:t>
            </w:r>
          </w:p>
          <w:p w14:paraId="30100ECE" w14:textId="4906F185" w:rsidR="00E16CDA" w:rsidRDefault="00E16CDA" w:rsidP="002306AA">
            <w:pPr>
              <w:spacing w:before="60" w:after="60"/>
              <w:ind w:leftChars="400" w:left="800"/>
              <w:rPr>
                <w:b/>
                <w:bCs/>
                <w:lang w:eastAsia="zh-CN"/>
              </w:rPr>
            </w:pPr>
            <w:r w:rsidRPr="00E16CDA">
              <w:rPr>
                <w:rFonts w:hint="eastAsia"/>
                <w:b/>
                <w:bCs/>
                <w:lang w:eastAsia="zh-CN"/>
              </w:rPr>
              <w:t>From test perspective, it</w:t>
            </w:r>
            <w:r w:rsidRPr="00E16CDA">
              <w:rPr>
                <w:b/>
                <w:bCs/>
                <w:lang w:eastAsia="zh-CN"/>
              </w:rPr>
              <w:t>’</w:t>
            </w:r>
            <w:r w:rsidRPr="00E16CDA">
              <w:rPr>
                <w:rFonts w:hint="eastAsia"/>
                <w:b/>
                <w:bCs/>
                <w:lang w:eastAsia="zh-CN"/>
              </w:rPr>
              <w:t xml:space="preserve">s not supported to verify </w:t>
            </w:r>
            <w:r w:rsidRPr="00E16CDA">
              <w:rPr>
                <w:b/>
                <w:bCs/>
                <w:lang w:eastAsia="zh-CN"/>
              </w:rPr>
              <w:t>demodulation/CSI</w:t>
            </w:r>
            <w:r w:rsidRPr="00E16CDA">
              <w:rPr>
                <w:rFonts w:hint="eastAsia"/>
                <w:b/>
                <w:bCs/>
                <w:lang w:eastAsia="zh-CN"/>
              </w:rPr>
              <w:t xml:space="preserve"> with 2 simultaneous active AoAs</w:t>
            </w:r>
          </w:p>
          <w:p w14:paraId="2A6C5B9A" w14:textId="77777777" w:rsidR="002306AA" w:rsidRPr="00E16CDA" w:rsidRDefault="002306AA" w:rsidP="002306AA">
            <w:pPr>
              <w:spacing w:before="60" w:after="60"/>
              <w:ind w:leftChars="400" w:left="800"/>
              <w:rPr>
                <w:lang w:val="en-US" w:eastAsia="zh-CN"/>
              </w:rPr>
            </w:pPr>
          </w:p>
          <w:p w14:paraId="7314B366" w14:textId="77777777" w:rsidR="00E16CDA" w:rsidRPr="00E16CDA" w:rsidRDefault="00E16CDA" w:rsidP="002306AA">
            <w:pPr>
              <w:spacing w:before="60" w:after="60"/>
              <w:jc w:val="center"/>
              <w:rPr>
                <w:lang w:val="en-US" w:eastAsia="zh-CN"/>
              </w:rPr>
            </w:pPr>
            <w:r w:rsidRPr="00E16CDA">
              <w:rPr>
                <w:noProof/>
                <w:lang w:val="en-US" w:eastAsia="ko-KR"/>
              </w:rPr>
              <w:drawing>
                <wp:inline distT="0" distB="0" distL="0" distR="0" wp14:anchorId="55B4FBA7" wp14:editId="1B2722FE">
                  <wp:extent cx="2553077" cy="1315738"/>
                  <wp:effectExtent l="0" t="0" r="0" b="0"/>
                  <wp:docPr id="103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077" cy="1315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6F52204" w14:textId="35C6950F" w:rsidR="00E16CDA" w:rsidRPr="00E16CDA" w:rsidRDefault="00E16CDA" w:rsidP="002306AA">
            <w:pPr>
              <w:spacing w:before="60" w:after="60"/>
              <w:jc w:val="center"/>
              <w:rPr>
                <w:rFonts w:eastAsiaTheme="minorEastAsia"/>
                <w:lang w:val="en-US" w:eastAsia="zh-CN"/>
              </w:rPr>
            </w:pPr>
            <w:r w:rsidRPr="00E16CDA">
              <w:rPr>
                <w:rFonts w:hint="eastAsia"/>
                <w:b/>
                <w:bCs/>
                <w:lang w:val="en-US" w:eastAsia="zh-CN"/>
              </w:rPr>
              <w:t xml:space="preserve">Figure 1: </w:t>
            </w:r>
            <w:r w:rsidRPr="00E16CDA">
              <w:rPr>
                <w:b/>
                <w:bCs/>
                <w:lang w:eastAsia="zh-CN"/>
              </w:rPr>
              <w:t>Baseline measurement setup for UE demodulation and CSI characteristics testing</w:t>
            </w:r>
          </w:p>
        </w:tc>
      </w:tr>
    </w:tbl>
    <w:p w14:paraId="041EEF6A" w14:textId="63671352" w:rsidR="00D45CC0" w:rsidRPr="000A49CF" w:rsidRDefault="00E16CDA" w:rsidP="00E16CDA">
      <w:pPr>
        <w:spacing w:before="180"/>
        <w:jc w:val="left"/>
        <w:rPr>
          <w:lang w:val="en-US" w:eastAsia="zh-CN"/>
        </w:rPr>
      </w:pPr>
      <w:r>
        <w:rPr>
          <w:rFonts w:eastAsia="맑은 고딕"/>
          <w:lang w:val="en-US" w:eastAsia="ko-KR"/>
        </w:rPr>
        <w:t xml:space="preserve">In addition, </w:t>
      </w:r>
      <w:r w:rsidR="00032320">
        <w:rPr>
          <w:rFonts w:eastAsia="맑은 고딕"/>
          <w:lang w:val="en-US" w:eastAsia="ko-KR"/>
        </w:rPr>
        <w:t>following objective should be studied to specify the requirement for each topic (RF/RRM/Demod)</w:t>
      </w:r>
      <w:r>
        <w:rPr>
          <w:rFonts w:eastAsia="맑은 고딕"/>
          <w:lang w:val="en-US" w:eastAsia="ko-KR"/>
        </w:rPr>
        <w:t xml:space="preserve"> based on the improvement in the test </w:t>
      </w:r>
      <w:r w:rsidR="00AF7607">
        <w:rPr>
          <w:rFonts w:eastAsia="맑은 고딕"/>
          <w:lang w:val="en-US" w:eastAsia="ko-KR"/>
        </w:rPr>
        <w:t>method</w:t>
      </w:r>
      <w:r w:rsidR="00032320">
        <w:rPr>
          <w:rFonts w:eastAsia="맑은 고딕"/>
          <w:lang w:val="en-US" w:eastAsia="ko-KR"/>
        </w:rPr>
        <w:t>.</w:t>
      </w:r>
    </w:p>
    <w:p w14:paraId="551311A0" w14:textId="77777777" w:rsidR="00797676" w:rsidRPr="00D57FF0" w:rsidRDefault="00797676" w:rsidP="002306AA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 w:rsidRPr="00D57FF0">
        <w:rPr>
          <w:bCs/>
          <w:lang w:eastAsia="zh-CN"/>
        </w:rPr>
        <w:t>RF</w:t>
      </w:r>
    </w:p>
    <w:p w14:paraId="57980E4D" w14:textId="77777777" w:rsidR="00797676" w:rsidRPr="00D57FF0" w:rsidRDefault="00797676" w:rsidP="002306AA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>
        <w:rPr>
          <w:rFonts w:hint="eastAsia"/>
          <w:bCs/>
          <w:lang w:eastAsia="zh-CN"/>
        </w:rPr>
        <w:t>Study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and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if</w:t>
      </w:r>
      <w:r>
        <w:rPr>
          <w:bCs/>
          <w:lang w:eastAsia="zh-CN"/>
        </w:rPr>
        <w:t xml:space="preserve"> identified, specify RF</w:t>
      </w:r>
      <w:r w:rsidRPr="00D57FF0">
        <w:rPr>
          <w:bCs/>
          <w:lang w:eastAsia="zh-CN"/>
        </w:rPr>
        <w:t xml:space="preserve"> requirement</w:t>
      </w:r>
      <w:r>
        <w:rPr>
          <w:bCs/>
          <w:lang w:eastAsia="zh-CN"/>
        </w:rPr>
        <w:t>s</w:t>
      </w:r>
      <w:r w:rsidRPr="00D57FF0">
        <w:rPr>
          <w:bCs/>
          <w:lang w:eastAsia="zh-CN"/>
        </w:rPr>
        <w:t xml:space="preserve"> for UE with capability of simultaneous reception with different QCL Type-D RSs</w:t>
      </w:r>
    </w:p>
    <w:p w14:paraId="7F697E61" w14:textId="77777777" w:rsidR="00797676" w:rsidRPr="00D57FF0" w:rsidRDefault="00797676" w:rsidP="002306AA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 w:rsidRPr="00D57FF0">
        <w:rPr>
          <w:bCs/>
          <w:lang w:eastAsia="zh-CN"/>
        </w:rPr>
        <w:t xml:space="preserve">RRM: </w:t>
      </w:r>
    </w:p>
    <w:p w14:paraId="0D224A59" w14:textId="77777777" w:rsidR="00797676" w:rsidRPr="00D57FF0" w:rsidRDefault="00797676" w:rsidP="002306AA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>
        <w:rPr>
          <w:bCs/>
          <w:lang w:eastAsia="zh-CN"/>
        </w:rPr>
        <w:t xml:space="preserve">Study and if identified, specify RRM requirements for UE </w:t>
      </w:r>
      <w:r w:rsidRPr="00D57FF0">
        <w:rPr>
          <w:bCs/>
          <w:lang w:eastAsia="zh-CN"/>
        </w:rPr>
        <w:t>with capability of simultaneous reception with different QCL Type-D RSs</w:t>
      </w:r>
    </w:p>
    <w:p w14:paraId="778AFC97" w14:textId="77777777" w:rsidR="00797676" w:rsidRPr="00D57FF0" w:rsidRDefault="00797676" w:rsidP="002306AA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 w:rsidRPr="00D57FF0">
        <w:rPr>
          <w:bCs/>
          <w:lang w:eastAsia="zh-CN"/>
        </w:rPr>
        <w:t xml:space="preserve">Demodulation: </w:t>
      </w:r>
    </w:p>
    <w:p w14:paraId="2A0918E7" w14:textId="77777777" w:rsidR="00797676" w:rsidRPr="00B037B8" w:rsidRDefault="00797676" w:rsidP="002306AA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>
        <w:rPr>
          <w:bCs/>
          <w:lang w:eastAsia="zh-CN"/>
        </w:rPr>
        <w:t>Specify d</w:t>
      </w:r>
      <w:r w:rsidRPr="00D57FF0">
        <w:rPr>
          <w:bCs/>
          <w:lang w:eastAsia="zh-CN"/>
        </w:rPr>
        <w:t>emodulation and CSI requirements with &gt;</w:t>
      </w:r>
      <w:r>
        <w:rPr>
          <w:bCs/>
          <w:lang w:eastAsia="zh-CN"/>
        </w:rPr>
        <w:t>=</w:t>
      </w:r>
      <w:r w:rsidRPr="00D57FF0">
        <w:rPr>
          <w:bCs/>
          <w:lang w:eastAsia="zh-CN"/>
        </w:rPr>
        <w:t xml:space="preserve">2 </w:t>
      </w:r>
      <w:r>
        <w:rPr>
          <w:bCs/>
          <w:lang w:eastAsia="zh-CN"/>
        </w:rPr>
        <w:t>layers’</w:t>
      </w:r>
      <w:r w:rsidRPr="00D57FF0">
        <w:rPr>
          <w:bCs/>
          <w:lang w:eastAsia="zh-CN"/>
        </w:rPr>
        <w:t xml:space="preserve"> transmission</w:t>
      </w:r>
      <w:r>
        <w:rPr>
          <w:bCs/>
          <w:lang w:eastAsia="zh-CN"/>
        </w:rPr>
        <w:t xml:space="preserve"> for UE </w:t>
      </w:r>
      <w:r w:rsidRPr="00D57FF0">
        <w:rPr>
          <w:bCs/>
          <w:lang w:eastAsia="zh-CN"/>
        </w:rPr>
        <w:t>with capability of simultaneous reception with different QCL Type-D RSs</w:t>
      </w:r>
      <w:r w:rsidRPr="00B037B8">
        <w:rPr>
          <w:bCs/>
          <w:lang w:eastAsia="zh-CN"/>
        </w:rPr>
        <w:t xml:space="preserve">  </w:t>
      </w:r>
    </w:p>
    <w:p w14:paraId="3A0D2D0F" w14:textId="77777777" w:rsidR="00797676" w:rsidRPr="00D57FF0" w:rsidRDefault="00797676" w:rsidP="002306AA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UE demodulation and/or CSI requirements for </w:t>
      </w:r>
      <w:r w:rsidRPr="00D57FF0">
        <w:rPr>
          <w:bCs/>
          <w:lang w:eastAsia="zh-CN"/>
        </w:rPr>
        <w:t xml:space="preserve">Rel-16/17 multi-TRP transmission schemes, HST-SFN </w:t>
      </w:r>
      <w:r>
        <w:rPr>
          <w:rFonts w:hint="eastAsia"/>
          <w:bCs/>
          <w:lang w:eastAsia="zh-CN"/>
        </w:rPr>
        <w:t>M-TRP</w:t>
      </w:r>
      <w:r>
        <w:rPr>
          <w:bCs/>
          <w:lang w:eastAsia="zh-CN"/>
        </w:rPr>
        <w:t xml:space="preserve"> </w:t>
      </w:r>
      <w:r w:rsidRPr="00D57FF0">
        <w:rPr>
          <w:bCs/>
          <w:lang w:eastAsia="zh-CN"/>
        </w:rPr>
        <w:t xml:space="preserve">enhanced schemes </w:t>
      </w:r>
      <w:r>
        <w:rPr>
          <w:bCs/>
          <w:lang w:eastAsia="zh-CN"/>
        </w:rPr>
        <w:t>in FR2</w:t>
      </w:r>
    </w:p>
    <w:p w14:paraId="26867BCE" w14:textId="77777777" w:rsidR="00797676" w:rsidRPr="00D57FF0" w:rsidRDefault="00797676" w:rsidP="002306AA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 w:rsidRPr="00D57FF0">
        <w:rPr>
          <w:bCs/>
          <w:lang w:eastAsia="zh-CN"/>
        </w:rPr>
        <w:t>Test</w:t>
      </w:r>
    </w:p>
    <w:p w14:paraId="10486222" w14:textId="77777777" w:rsidR="00797676" w:rsidRPr="00D57FF0" w:rsidRDefault="00797676" w:rsidP="002306AA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before="60" w:after="60" w:line="240" w:lineRule="auto"/>
        <w:ind w:hanging="357"/>
        <w:jc w:val="left"/>
        <w:textAlignment w:val="baseline"/>
        <w:rPr>
          <w:bCs/>
          <w:lang w:val="en-US" w:eastAsia="zh-CN"/>
        </w:rPr>
      </w:pPr>
      <w:r>
        <w:rPr>
          <w:bCs/>
          <w:lang w:eastAsia="zh-CN"/>
        </w:rPr>
        <w:t>Study the test feasibility of supporting s</w:t>
      </w:r>
      <w:r w:rsidRPr="00D57FF0">
        <w:rPr>
          <w:bCs/>
          <w:lang w:eastAsia="zh-CN"/>
        </w:rPr>
        <w:t>imultaneous 2 active AOAs for demodulation</w:t>
      </w:r>
      <w:r>
        <w:rPr>
          <w:bCs/>
          <w:lang w:eastAsia="zh-CN"/>
        </w:rPr>
        <w:t>, RF</w:t>
      </w:r>
      <w:r w:rsidRPr="00D57FF0">
        <w:rPr>
          <w:bCs/>
          <w:lang w:eastAsia="zh-CN"/>
        </w:rPr>
        <w:t xml:space="preserve"> </w:t>
      </w:r>
      <w:r>
        <w:rPr>
          <w:bCs/>
          <w:lang w:eastAsia="zh-CN"/>
        </w:rPr>
        <w:t>and RRM</w:t>
      </w:r>
    </w:p>
    <w:p w14:paraId="2B3052B0" w14:textId="1A9C0759" w:rsidR="005C2B6D" w:rsidRDefault="00C9493A" w:rsidP="005C1276">
      <w:pPr>
        <w:spacing w:before="180"/>
        <w:jc w:val="left"/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lastRenderedPageBreak/>
        <w:t>A</w:t>
      </w:r>
      <w:r w:rsidR="00E16CDA" w:rsidRPr="005C1276">
        <w:rPr>
          <w:rFonts w:eastAsia="맑은 고딕"/>
          <w:lang w:val="en-US" w:eastAsia="ko-KR"/>
        </w:rPr>
        <w:t xml:space="preserve">lthough RAN4 identifies a number of impacts to specify the requirements, </w:t>
      </w:r>
      <w:r w:rsidR="00F97FB7" w:rsidRPr="005C1276">
        <w:rPr>
          <w:rFonts w:eastAsia="맑은 고딕"/>
          <w:lang w:val="en-US" w:eastAsia="ko-KR"/>
        </w:rPr>
        <w:t xml:space="preserve">it </w:t>
      </w:r>
      <w:r w:rsidR="005C1276">
        <w:rPr>
          <w:rFonts w:eastAsia="맑은 고딕"/>
          <w:lang w:val="en-US" w:eastAsia="ko-KR"/>
        </w:rPr>
        <w:t>w</w:t>
      </w:r>
      <w:r w:rsidR="00E16CDA" w:rsidRPr="005C1276">
        <w:rPr>
          <w:rFonts w:eastAsia="맑은 고딕"/>
          <w:lang w:val="en-US" w:eastAsia="ko-KR"/>
        </w:rPr>
        <w:t xml:space="preserve">ould be </w:t>
      </w:r>
      <w:r w:rsidR="00F97FB7" w:rsidRPr="005C1276">
        <w:rPr>
          <w:rFonts w:eastAsia="맑은 고딕"/>
          <w:lang w:val="en-US" w:eastAsia="ko-KR"/>
        </w:rPr>
        <w:t xml:space="preserve">not easy to </w:t>
      </w:r>
      <w:r w:rsidR="005C1276">
        <w:rPr>
          <w:rFonts w:eastAsia="맑은 고딕"/>
          <w:lang w:val="en-US" w:eastAsia="ko-KR"/>
        </w:rPr>
        <w:t xml:space="preserve">take care of </w:t>
      </w:r>
      <w:r w:rsidR="00F97FB7" w:rsidRPr="005C1276">
        <w:rPr>
          <w:rFonts w:eastAsia="맑은 고딕"/>
          <w:lang w:val="en-US" w:eastAsia="ko-KR"/>
        </w:rPr>
        <w:t xml:space="preserve">all these </w:t>
      </w:r>
      <w:r w:rsidR="005C1276" w:rsidRPr="005C1276">
        <w:rPr>
          <w:rFonts w:eastAsia="맑은 고딕"/>
          <w:lang w:val="en-US" w:eastAsia="ko-KR"/>
        </w:rPr>
        <w:t xml:space="preserve">topics to evaluate </w:t>
      </w:r>
      <w:r w:rsidR="00F97FB7" w:rsidRPr="005C1276">
        <w:rPr>
          <w:rFonts w:eastAsia="맑은 고딕"/>
          <w:lang w:val="en-US" w:eastAsia="ko-KR"/>
        </w:rPr>
        <w:t>the featur</w:t>
      </w:r>
      <w:r w:rsidR="005C1276" w:rsidRPr="005C1276">
        <w:rPr>
          <w:rFonts w:eastAsia="맑은 고딕"/>
          <w:lang w:val="en-US" w:eastAsia="ko-KR"/>
        </w:rPr>
        <w:t>e waiting for other WGs</w:t>
      </w:r>
      <w:r w:rsidR="005C1276">
        <w:rPr>
          <w:rFonts w:eastAsia="맑은 고딕"/>
          <w:lang w:val="en-US" w:eastAsia="ko-KR"/>
        </w:rPr>
        <w:t>’ progress</w:t>
      </w:r>
      <w:r w:rsidR="005C1276" w:rsidRPr="005C1276">
        <w:rPr>
          <w:rFonts w:eastAsia="맑은 고딕"/>
          <w:lang w:val="en-US" w:eastAsia="ko-KR"/>
        </w:rPr>
        <w:t xml:space="preserve"> given the limited time schedule for RAN4</w:t>
      </w:r>
      <w:r w:rsidR="00F97FB7" w:rsidRPr="005C1276">
        <w:rPr>
          <w:rFonts w:eastAsia="맑은 고딕"/>
          <w:lang w:val="en-US" w:eastAsia="ko-KR"/>
        </w:rPr>
        <w:t xml:space="preserve">. </w:t>
      </w:r>
      <w:r w:rsidR="005C1276">
        <w:rPr>
          <w:rFonts w:eastAsia="맑은 고딕"/>
          <w:lang w:val="en-US" w:eastAsia="ko-KR"/>
        </w:rPr>
        <w:t xml:space="preserve">Therefore, </w:t>
      </w:r>
      <w:r w:rsidR="005C1276">
        <w:t>i</w:t>
      </w:r>
      <w:r w:rsidR="005C2B6D" w:rsidRPr="00E20232">
        <w:rPr>
          <w:rFonts w:eastAsia="맑은 고딕"/>
          <w:lang w:eastAsia="ko-KR"/>
        </w:rPr>
        <w:t>t would be a more proper and meaningful way to start the discussion in future releases</w:t>
      </w:r>
      <w:r w:rsidR="00E25B8B">
        <w:rPr>
          <w:rFonts w:eastAsia="맑은 고딕"/>
          <w:lang w:eastAsia="ko-KR"/>
        </w:rPr>
        <w:t xml:space="preserve"> under the dedicated RAN4 led WI</w:t>
      </w:r>
      <w:r w:rsidR="002D51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which certainly depends on the RAN level discussion</w:t>
      </w:r>
      <w:r w:rsidR="00E25B8B">
        <w:rPr>
          <w:rFonts w:eastAsia="맑은 고딕"/>
          <w:lang w:eastAsia="ko-KR"/>
        </w:rPr>
        <w:t>.</w:t>
      </w:r>
    </w:p>
    <w:p w14:paraId="77E0F204" w14:textId="77777777" w:rsidR="005C2B6D" w:rsidRPr="00454800" w:rsidRDefault="005C2B6D" w:rsidP="00454800">
      <w:pPr>
        <w:jc w:val="left"/>
        <w:rPr>
          <w:rFonts w:eastAsiaTheme="minorEastAsia"/>
          <w:b/>
          <w:lang w:eastAsia="zh-CN"/>
        </w:rPr>
      </w:pPr>
      <w:r w:rsidRPr="00454800">
        <w:rPr>
          <w:rFonts w:eastAsiaTheme="minorEastAsia"/>
          <w:b/>
          <w:lang w:eastAsia="zh-CN"/>
        </w:rPr>
        <w:t xml:space="preserve">Proposal 1: No RAN4 requirement assuming the simultaneous reception channel/RS with different QCL type D is specified in Rel-17. </w:t>
      </w:r>
    </w:p>
    <w:p w14:paraId="2A30150D" w14:textId="2704FC29" w:rsidR="005C2B6D" w:rsidRPr="00D57FF0" w:rsidRDefault="00454800" w:rsidP="00454800">
      <w:pPr>
        <w:jc w:val="left"/>
        <w:rPr>
          <w:b/>
          <w:bCs/>
          <w:lang w:val="en-US" w:eastAsia="zh-CN"/>
        </w:rPr>
      </w:pPr>
      <w:r w:rsidRPr="00454800">
        <w:rPr>
          <w:b/>
          <w:bCs/>
          <w:lang w:val="en-US" w:eastAsia="zh-CN"/>
        </w:rPr>
        <w:t>Proposal 2</w:t>
      </w:r>
      <w:r w:rsidR="005C2B6D" w:rsidRPr="00454800">
        <w:rPr>
          <w:b/>
          <w:bCs/>
          <w:lang w:val="en-US" w:eastAsia="zh-CN"/>
        </w:rPr>
        <w:t xml:space="preserve">: </w:t>
      </w:r>
      <w:r w:rsidR="00C9493A">
        <w:rPr>
          <w:b/>
          <w:bCs/>
          <w:lang w:val="en-US" w:eastAsia="zh-CN"/>
        </w:rPr>
        <w:t>S</w:t>
      </w:r>
      <w:r w:rsidR="005C2B6D" w:rsidRPr="00454800">
        <w:rPr>
          <w:b/>
          <w:bCs/>
          <w:lang w:val="en-US" w:eastAsia="zh-CN"/>
        </w:rPr>
        <w:t xml:space="preserve">tudy and specify corresponding specific requirements for FR2 UE with the capability of </w:t>
      </w:r>
      <w:r w:rsidR="005C2B6D" w:rsidRPr="00454800">
        <w:rPr>
          <w:b/>
          <w:bCs/>
          <w:lang w:eastAsia="zh-CN"/>
        </w:rPr>
        <w:t xml:space="preserve">simultaneous reception with different QCL Type-D RSs </w:t>
      </w:r>
      <w:r w:rsidR="00C9493A">
        <w:rPr>
          <w:b/>
          <w:bCs/>
          <w:lang w:eastAsia="zh-CN"/>
        </w:rPr>
        <w:t xml:space="preserve">under the dedicated RAN4 WI </w:t>
      </w:r>
      <w:r w:rsidR="005C2B6D" w:rsidRPr="00454800">
        <w:rPr>
          <w:b/>
          <w:bCs/>
          <w:lang w:eastAsia="zh-CN"/>
        </w:rPr>
        <w:t xml:space="preserve">in </w:t>
      </w:r>
      <w:r w:rsidRPr="00454800">
        <w:rPr>
          <w:b/>
          <w:bCs/>
          <w:lang w:eastAsia="zh-CN"/>
        </w:rPr>
        <w:t>future releases</w:t>
      </w:r>
      <w:r w:rsidR="005C2B6D" w:rsidRPr="00454800">
        <w:rPr>
          <w:b/>
          <w:bCs/>
          <w:lang w:val="en-US" w:eastAsia="zh-CN"/>
        </w:rPr>
        <w:t>.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t>Conclusion</w:t>
      </w:r>
    </w:p>
    <w:p w14:paraId="23522A4B" w14:textId="25CBC0B7" w:rsidR="000F259D" w:rsidRDefault="000F259D" w:rsidP="00914CD1">
      <w:pPr>
        <w:spacing w:before="180"/>
        <w:jc w:val="left"/>
        <w:rPr>
          <w:rFonts w:eastAsiaTheme="minorEastAsia"/>
          <w:lang w:eastAsia="zh-CN"/>
        </w:rPr>
      </w:pPr>
      <w:r w:rsidRPr="000F259D">
        <w:rPr>
          <w:rFonts w:eastAsiaTheme="minorEastAsia" w:hint="eastAsia"/>
          <w:lang w:eastAsia="zh-CN"/>
        </w:rPr>
        <w:t>I</w:t>
      </w:r>
      <w:r w:rsidRPr="000F259D">
        <w:rPr>
          <w:rFonts w:eastAsiaTheme="minorEastAsia"/>
          <w:lang w:eastAsia="zh-CN"/>
        </w:rPr>
        <w:t xml:space="preserve">n this </w:t>
      </w:r>
      <w:r w:rsidR="001834D9">
        <w:rPr>
          <w:rFonts w:eastAsiaTheme="minorEastAsia"/>
          <w:lang w:eastAsia="zh-CN"/>
        </w:rPr>
        <w:t>contribution</w:t>
      </w:r>
      <w:r w:rsidRPr="000F259D">
        <w:rPr>
          <w:rFonts w:eastAsiaTheme="minorEastAsia"/>
          <w:lang w:eastAsia="zh-CN"/>
        </w:rPr>
        <w:t xml:space="preserve">, </w:t>
      </w:r>
      <w:r w:rsidR="00454800" w:rsidRPr="00D57FF0">
        <w:rPr>
          <w:bCs/>
          <w:lang w:val="en-US" w:eastAsia="zh-CN"/>
        </w:rPr>
        <w:t xml:space="preserve">we summarize </w:t>
      </w:r>
      <w:r w:rsidR="00454800">
        <w:rPr>
          <w:bCs/>
          <w:lang w:val="en-US" w:eastAsia="zh-CN"/>
        </w:rPr>
        <w:t xml:space="preserve">the </w:t>
      </w:r>
      <w:r w:rsidR="00454800" w:rsidRPr="00D57FF0">
        <w:rPr>
          <w:bCs/>
          <w:lang w:val="en-US" w:eastAsia="zh-CN"/>
        </w:rPr>
        <w:t>RAN4 discussion status</w:t>
      </w:r>
      <w:r w:rsidR="00454800">
        <w:rPr>
          <w:bCs/>
          <w:lang w:val="en-US" w:eastAsia="zh-CN"/>
        </w:rPr>
        <w:t>, provide our view o</w:t>
      </w:r>
      <w:r w:rsidR="001834D9">
        <w:rPr>
          <w:bCs/>
          <w:lang w:val="en-US" w:eastAsia="zh-CN"/>
        </w:rPr>
        <w:t>f</w:t>
      </w:r>
      <w:r w:rsidR="00454800">
        <w:rPr>
          <w:bCs/>
          <w:lang w:val="en-US" w:eastAsia="zh-CN"/>
        </w:rPr>
        <w:t xml:space="preserve"> the </w:t>
      </w:r>
      <w:r w:rsidR="001834D9">
        <w:rPr>
          <w:bCs/>
          <w:lang w:val="en-US" w:eastAsia="zh-CN"/>
        </w:rPr>
        <w:t>way forward on the</w:t>
      </w:r>
      <w:r w:rsidR="00454800" w:rsidRPr="00D57FF0">
        <w:rPr>
          <w:bCs/>
          <w:lang w:val="en-US" w:eastAsia="zh-CN"/>
        </w:rPr>
        <w:t xml:space="preserve"> simultaneous reception with different QCL Type-D RSs</w:t>
      </w:r>
      <w:r w:rsidRPr="000F259D">
        <w:rPr>
          <w:rFonts w:eastAsiaTheme="minorEastAsia"/>
          <w:lang w:eastAsia="zh-CN"/>
        </w:rPr>
        <w:t xml:space="preserve">. Following observations and proposals were </w:t>
      </w:r>
      <w:r w:rsidR="00454800">
        <w:rPr>
          <w:rFonts w:eastAsiaTheme="minorEastAsia"/>
          <w:lang w:eastAsia="zh-CN"/>
        </w:rPr>
        <w:t>derived</w:t>
      </w:r>
      <w:r w:rsidRPr="000F259D">
        <w:rPr>
          <w:rFonts w:eastAsiaTheme="minorEastAsia"/>
          <w:lang w:eastAsia="zh-CN"/>
        </w:rPr>
        <w:t>.</w:t>
      </w:r>
    </w:p>
    <w:p w14:paraId="419FCD55" w14:textId="77777777" w:rsidR="001834D9" w:rsidRPr="009A36FA" w:rsidRDefault="001834D9" w:rsidP="001834D9">
      <w:pPr>
        <w:jc w:val="left"/>
        <w:rPr>
          <w:b/>
          <w:bCs/>
          <w:lang w:val="en-US" w:eastAsia="zh-CN"/>
        </w:rPr>
      </w:pPr>
      <w:r w:rsidRPr="009A36FA">
        <w:rPr>
          <w:b/>
          <w:bCs/>
          <w:lang w:val="en-US" w:eastAsia="zh-CN"/>
        </w:rPr>
        <w:t xml:space="preserve">Observation 1: A dedicated UE capability signaling was introduced in Rel-16 eMIMO WI for </w:t>
      </w:r>
      <w:r w:rsidRPr="009A36FA">
        <w:rPr>
          <w:b/>
          <w:bCs/>
          <w:lang w:eastAsia="zh-CN"/>
        </w:rPr>
        <w:t>supporting simultaneous reception with different QCL Type-D RSs (FR2 only).</w:t>
      </w:r>
    </w:p>
    <w:p w14:paraId="2A9507DA" w14:textId="77777777" w:rsidR="001834D9" w:rsidRPr="009A36FA" w:rsidRDefault="001834D9" w:rsidP="001834D9">
      <w:pPr>
        <w:jc w:val="left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2</w:t>
      </w:r>
      <w:r w:rsidRPr="009A36FA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RAN4 requirements (RF, RRM, and Demod) </w:t>
      </w:r>
      <w:r w:rsidRPr="009A36FA">
        <w:rPr>
          <w:b/>
          <w:bCs/>
          <w:lang w:eastAsia="zh-CN"/>
        </w:rPr>
        <w:t xml:space="preserve">have not been specified based on the assumption of </w:t>
      </w:r>
      <w:r w:rsidRPr="009A36FA">
        <w:rPr>
          <w:rFonts w:hint="eastAsia"/>
          <w:b/>
          <w:bCs/>
          <w:lang w:eastAsia="zh-CN"/>
        </w:rPr>
        <w:t xml:space="preserve">simultaneous </w:t>
      </w:r>
      <w:r>
        <w:rPr>
          <w:b/>
          <w:bCs/>
          <w:lang w:eastAsia="zh-CN"/>
        </w:rPr>
        <w:t>t</w:t>
      </w:r>
      <w:r w:rsidRPr="009A36FA">
        <w:rPr>
          <w:rFonts w:hint="eastAsia"/>
          <w:b/>
          <w:bCs/>
          <w:lang w:eastAsia="zh-CN"/>
        </w:rPr>
        <w:t>ransmission/</w:t>
      </w:r>
      <w:r>
        <w:rPr>
          <w:b/>
          <w:bCs/>
          <w:lang w:eastAsia="zh-CN"/>
        </w:rPr>
        <w:t>r</w:t>
      </w:r>
      <w:r w:rsidRPr="009A36FA">
        <w:rPr>
          <w:rFonts w:hint="eastAsia"/>
          <w:b/>
          <w:bCs/>
          <w:lang w:eastAsia="zh-CN"/>
        </w:rPr>
        <w:t>eception with multi-beams in FR2</w:t>
      </w:r>
      <w:r>
        <w:rPr>
          <w:b/>
          <w:bCs/>
          <w:lang w:eastAsia="zh-CN"/>
        </w:rPr>
        <w:t>.</w:t>
      </w:r>
    </w:p>
    <w:p w14:paraId="325B0519" w14:textId="77777777" w:rsidR="001834D9" w:rsidRPr="00D57FF0" w:rsidRDefault="001834D9" w:rsidP="001834D9">
      <w:pPr>
        <w:jc w:val="left"/>
        <w:rPr>
          <w:b/>
          <w:bCs/>
          <w:lang w:val="en-US" w:eastAsia="zh-CN"/>
        </w:rPr>
      </w:pPr>
      <w:r w:rsidRPr="00454800">
        <w:rPr>
          <w:b/>
          <w:bCs/>
          <w:lang w:eastAsia="zh-CN"/>
        </w:rPr>
        <w:t xml:space="preserve">Observation 3: It is not practical for RAN4 to </w:t>
      </w:r>
      <w:r>
        <w:rPr>
          <w:b/>
          <w:bCs/>
          <w:lang w:eastAsia="zh-CN"/>
        </w:rPr>
        <w:t xml:space="preserve">specify the requirement of </w:t>
      </w:r>
      <w:r w:rsidRPr="00454800">
        <w:rPr>
          <w:b/>
          <w:bCs/>
          <w:lang w:eastAsia="zh-CN"/>
        </w:rPr>
        <w:t xml:space="preserve">simultaneous reception with different QCL Type-D RSs within the limited time resource </w:t>
      </w:r>
      <w:r>
        <w:rPr>
          <w:b/>
          <w:bCs/>
          <w:lang w:eastAsia="zh-CN"/>
        </w:rPr>
        <w:t xml:space="preserve">for RAN4 </w:t>
      </w:r>
      <w:r w:rsidRPr="00454800">
        <w:rPr>
          <w:b/>
          <w:bCs/>
          <w:lang w:eastAsia="zh-CN"/>
        </w:rPr>
        <w:t>considering the heavy work impact and wide working scope.</w:t>
      </w:r>
    </w:p>
    <w:p w14:paraId="68DF4DD2" w14:textId="77777777" w:rsidR="001834D9" w:rsidRPr="00454800" w:rsidRDefault="001834D9" w:rsidP="001834D9">
      <w:pPr>
        <w:jc w:val="left"/>
        <w:rPr>
          <w:rFonts w:eastAsiaTheme="minorEastAsia"/>
          <w:b/>
          <w:lang w:eastAsia="zh-CN"/>
        </w:rPr>
      </w:pPr>
      <w:r w:rsidRPr="00454800">
        <w:rPr>
          <w:rFonts w:eastAsiaTheme="minorEastAsia"/>
          <w:b/>
          <w:lang w:eastAsia="zh-CN"/>
        </w:rPr>
        <w:t xml:space="preserve">Proposal 1: No RAN4 requirement assuming the simultaneous reception channel/RS with different QCL type D is specified in Rel-17. </w:t>
      </w:r>
    </w:p>
    <w:p w14:paraId="59B964E7" w14:textId="77777777" w:rsidR="001834D9" w:rsidRPr="00D57FF0" w:rsidRDefault="001834D9" w:rsidP="001834D9">
      <w:pPr>
        <w:jc w:val="left"/>
        <w:rPr>
          <w:b/>
          <w:bCs/>
          <w:lang w:val="en-US" w:eastAsia="zh-CN"/>
        </w:rPr>
      </w:pPr>
      <w:r w:rsidRPr="00454800">
        <w:rPr>
          <w:b/>
          <w:bCs/>
          <w:lang w:val="en-US" w:eastAsia="zh-CN"/>
        </w:rPr>
        <w:t xml:space="preserve">Proposal 2: </w:t>
      </w:r>
      <w:r>
        <w:rPr>
          <w:b/>
          <w:bCs/>
          <w:lang w:val="en-US" w:eastAsia="zh-CN"/>
        </w:rPr>
        <w:t>S</w:t>
      </w:r>
      <w:r w:rsidRPr="00454800">
        <w:rPr>
          <w:b/>
          <w:bCs/>
          <w:lang w:val="en-US" w:eastAsia="zh-CN"/>
        </w:rPr>
        <w:t xml:space="preserve">tudy and specify corresponding specific requirements for FR2 UE with the capability of </w:t>
      </w:r>
      <w:r w:rsidRPr="00454800">
        <w:rPr>
          <w:b/>
          <w:bCs/>
          <w:lang w:eastAsia="zh-CN"/>
        </w:rPr>
        <w:t xml:space="preserve">simultaneous reception with different QCL Type-D RSs </w:t>
      </w:r>
      <w:r>
        <w:rPr>
          <w:b/>
          <w:bCs/>
          <w:lang w:eastAsia="zh-CN"/>
        </w:rPr>
        <w:t xml:space="preserve">under the dedicated RAN4 WI </w:t>
      </w:r>
      <w:r w:rsidRPr="00454800">
        <w:rPr>
          <w:b/>
          <w:bCs/>
          <w:lang w:eastAsia="zh-CN"/>
        </w:rPr>
        <w:t>in future releases</w:t>
      </w:r>
      <w:r w:rsidRPr="00454800">
        <w:rPr>
          <w:b/>
          <w:bCs/>
          <w:lang w:val="en-US" w:eastAsia="zh-CN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78AD8BE2" w:rsidR="000F259D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E9285C">
        <w:rPr>
          <w:lang w:val="en-US" w:eastAsia="zh-CN"/>
        </w:rPr>
        <w:t>[</w:t>
      </w:r>
      <w:r>
        <w:rPr>
          <w:lang w:val="en-US" w:eastAsia="zh-CN"/>
        </w:rPr>
        <w:t>1</w:t>
      </w:r>
      <w:r w:rsidRPr="00E9285C">
        <w:rPr>
          <w:lang w:val="en-US" w:eastAsia="zh-CN"/>
        </w:rPr>
        <w:t>]</w:t>
      </w:r>
      <w:r w:rsidRPr="008C1345">
        <w:rPr>
          <w:lang w:val="en-US" w:eastAsia="zh-CN"/>
        </w:rPr>
        <w:t xml:space="preserve"> </w:t>
      </w:r>
      <w:r w:rsidRPr="008C1345">
        <w:rPr>
          <w:rFonts w:hint="eastAsia"/>
          <w:lang w:val="en-US" w:eastAsia="zh-CN"/>
        </w:rPr>
        <w:t>R</w:t>
      </w:r>
      <w:r w:rsidR="00B74A35">
        <w:rPr>
          <w:lang w:val="en-US" w:eastAsia="zh-CN"/>
        </w:rPr>
        <w:t>4</w:t>
      </w:r>
      <w:r w:rsidRPr="008C1345">
        <w:rPr>
          <w:rFonts w:hint="eastAsia"/>
          <w:lang w:val="en-US" w:eastAsia="zh-CN"/>
        </w:rPr>
        <w:t>-2</w:t>
      </w:r>
      <w:r w:rsidR="00454800">
        <w:rPr>
          <w:lang w:val="en-US" w:eastAsia="zh-CN"/>
        </w:rPr>
        <w:t>202370</w:t>
      </w:r>
      <w:r w:rsidRPr="008C1345">
        <w:rPr>
          <w:lang w:val="en-US" w:eastAsia="zh-CN"/>
        </w:rPr>
        <w:t xml:space="preserve">, </w:t>
      </w:r>
      <w:r w:rsidR="00454800" w:rsidRPr="00454800">
        <w:rPr>
          <w:lang w:eastAsia="zh-CN"/>
        </w:rPr>
        <w:t>WF on remaining issues of FeMIMO</w:t>
      </w:r>
      <w:r w:rsidRPr="00914CD1">
        <w:rPr>
          <w:lang w:val="en-US" w:eastAsia="zh-CN"/>
        </w:rPr>
        <w:t>, RAN</w:t>
      </w:r>
      <w:r w:rsidR="00B74A35">
        <w:rPr>
          <w:lang w:val="en-US" w:eastAsia="zh-CN"/>
        </w:rPr>
        <w:t>4</w:t>
      </w:r>
      <w:r w:rsidRPr="00914CD1">
        <w:rPr>
          <w:lang w:val="en-US" w:eastAsia="zh-CN"/>
        </w:rPr>
        <w:t>#</w:t>
      </w:r>
      <w:r w:rsidR="00B74A35">
        <w:rPr>
          <w:lang w:val="en-US" w:eastAsia="zh-CN"/>
        </w:rPr>
        <w:t>10</w:t>
      </w:r>
      <w:r w:rsidR="00454800">
        <w:rPr>
          <w:lang w:val="en-US" w:eastAsia="zh-CN"/>
        </w:rPr>
        <w:t>1-bis</w:t>
      </w:r>
      <w:r w:rsidRPr="00914CD1">
        <w:rPr>
          <w:lang w:val="en-US" w:eastAsia="zh-CN"/>
        </w:rPr>
        <w:t>-e</w:t>
      </w:r>
    </w:p>
    <w:p w14:paraId="34DC476D" w14:textId="55624719" w:rsidR="00454800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[2] R4-2120006, </w:t>
      </w:r>
      <w:r w:rsidR="002306AA" w:rsidRPr="002306AA">
        <w:rPr>
          <w:lang w:val="en-US" w:eastAsia="zh-CN"/>
        </w:rPr>
        <w:t>WF on FeMIMO RF</w:t>
      </w:r>
      <w:r w:rsidR="002306AA">
        <w:rPr>
          <w:lang w:val="en-US" w:eastAsia="zh-CN"/>
        </w:rPr>
        <w:t>, RAN4#101-e</w:t>
      </w:r>
    </w:p>
    <w:p w14:paraId="364E6BB7" w14:textId="35886D2E" w:rsidR="002306AA" w:rsidRPr="00914CD1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[3] R4-2114994, </w:t>
      </w:r>
      <w:r w:rsidRPr="002306AA">
        <w:rPr>
          <w:lang w:val="en-US" w:eastAsia="zh-CN"/>
        </w:rPr>
        <w:t>WF on FeMIMO impacts to RF requirements</w:t>
      </w:r>
      <w:r>
        <w:rPr>
          <w:lang w:val="en-US" w:eastAsia="zh-CN"/>
        </w:rPr>
        <w:t>, RAN4#100-e</w:t>
      </w:r>
    </w:p>
    <w:sectPr w:rsidR="002306AA" w:rsidRPr="00914CD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60F2C" w14:textId="77777777" w:rsidR="00612DDA" w:rsidRDefault="00612DDA" w:rsidP="00FC2656">
      <w:pPr>
        <w:spacing w:after="0" w:line="240" w:lineRule="auto"/>
      </w:pPr>
      <w:r>
        <w:separator/>
      </w:r>
    </w:p>
  </w:endnote>
  <w:endnote w:type="continuationSeparator" w:id="0">
    <w:p w14:paraId="5AF82C9A" w14:textId="77777777" w:rsidR="00612DDA" w:rsidRDefault="00612DDA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FD42C" w14:textId="77777777" w:rsidR="00612DDA" w:rsidRDefault="00612DDA" w:rsidP="00FC2656">
      <w:pPr>
        <w:spacing w:after="0" w:line="240" w:lineRule="auto"/>
      </w:pPr>
      <w:r>
        <w:separator/>
      </w:r>
    </w:p>
  </w:footnote>
  <w:footnote w:type="continuationSeparator" w:id="0">
    <w:p w14:paraId="7E937B18" w14:textId="77777777" w:rsidR="00612DDA" w:rsidRDefault="00612DDA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69B023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1"/>
  </w:num>
  <w:num w:numId="8">
    <w:abstractNumId w:val="5"/>
  </w:num>
  <w:num w:numId="9">
    <w:abstractNumId w:val="17"/>
  </w:num>
  <w:num w:numId="10">
    <w:abstractNumId w:val="16"/>
  </w:num>
  <w:num w:numId="11">
    <w:abstractNumId w:val="11"/>
  </w:num>
  <w:num w:numId="12">
    <w:abstractNumId w:val="2"/>
  </w:num>
  <w:num w:numId="13">
    <w:abstractNumId w:val="10"/>
  </w:num>
  <w:num w:numId="14">
    <w:abstractNumId w:val="15"/>
  </w:num>
  <w:num w:numId="15">
    <w:abstractNumId w:val="14"/>
  </w:num>
  <w:num w:numId="16">
    <w:abstractNumId w:val="4"/>
  </w:num>
  <w:num w:numId="17">
    <w:abstractNumId w:val="0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14BD4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F6"/>
    <w:rsid w:val="000B2FA6"/>
    <w:rsid w:val="000B4AA0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259D"/>
    <w:rsid w:val="000F3305"/>
    <w:rsid w:val="000F39CA"/>
    <w:rsid w:val="0010302B"/>
    <w:rsid w:val="00104F07"/>
    <w:rsid w:val="00107210"/>
    <w:rsid w:val="00107927"/>
    <w:rsid w:val="00110E26"/>
    <w:rsid w:val="00111321"/>
    <w:rsid w:val="00111F0D"/>
    <w:rsid w:val="00117BD6"/>
    <w:rsid w:val="001206C2"/>
    <w:rsid w:val="00121978"/>
    <w:rsid w:val="00123422"/>
    <w:rsid w:val="00124B6A"/>
    <w:rsid w:val="0012606F"/>
    <w:rsid w:val="0012680B"/>
    <w:rsid w:val="00136D4C"/>
    <w:rsid w:val="00142538"/>
    <w:rsid w:val="00142BB9"/>
    <w:rsid w:val="00144F96"/>
    <w:rsid w:val="00151EAC"/>
    <w:rsid w:val="00153528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295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E728F"/>
    <w:rsid w:val="001F0B20"/>
    <w:rsid w:val="001F2A64"/>
    <w:rsid w:val="00200A62"/>
    <w:rsid w:val="002013CB"/>
    <w:rsid w:val="00203740"/>
    <w:rsid w:val="002062DB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36EB"/>
    <w:rsid w:val="002D3D84"/>
    <w:rsid w:val="002D515E"/>
    <w:rsid w:val="002D62D9"/>
    <w:rsid w:val="002D6BDF"/>
    <w:rsid w:val="002D7E2E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1AE7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27A39"/>
    <w:rsid w:val="00330C6F"/>
    <w:rsid w:val="00336697"/>
    <w:rsid w:val="0033724A"/>
    <w:rsid w:val="00337656"/>
    <w:rsid w:val="003415DC"/>
    <w:rsid w:val="003418CB"/>
    <w:rsid w:val="00344C0E"/>
    <w:rsid w:val="0034550D"/>
    <w:rsid w:val="00352BE5"/>
    <w:rsid w:val="00355873"/>
    <w:rsid w:val="0035660F"/>
    <w:rsid w:val="00357AAE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401144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5E3B"/>
    <w:rsid w:val="004A1E6A"/>
    <w:rsid w:val="004A258E"/>
    <w:rsid w:val="004A495F"/>
    <w:rsid w:val="004A7544"/>
    <w:rsid w:val="004B04C2"/>
    <w:rsid w:val="004B6B0F"/>
    <w:rsid w:val="004C54E5"/>
    <w:rsid w:val="004C75A4"/>
    <w:rsid w:val="004C7DC8"/>
    <w:rsid w:val="004D21B0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7354"/>
    <w:rsid w:val="0056171A"/>
    <w:rsid w:val="00570126"/>
    <w:rsid w:val="005701DF"/>
    <w:rsid w:val="00571777"/>
    <w:rsid w:val="00580FF5"/>
    <w:rsid w:val="0058519C"/>
    <w:rsid w:val="005852B5"/>
    <w:rsid w:val="00586940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2DDA"/>
    <w:rsid w:val="006140F8"/>
    <w:rsid w:val="006144A1"/>
    <w:rsid w:val="00615EBB"/>
    <w:rsid w:val="00616096"/>
    <w:rsid w:val="006160A2"/>
    <w:rsid w:val="0062292E"/>
    <w:rsid w:val="006253B6"/>
    <w:rsid w:val="00626EFE"/>
    <w:rsid w:val="006302AA"/>
    <w:rsid w:val="006363BD"/>
    <w:rsid w:val="00636CDC"/>
    <w:rsid w:val="006412DC"/>
    <w:rsid w:val="00642BC6"/>
    <w:rsid w:val="00644790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5BA"/>
    <w:rsid w:val="00682668"/>
    <w:rsid w:val="006845F9"/>
    <w:rsid w:val="00692A68"/>
    <w:rsid w:val="00695D85"/>
    <w:rsid w:val="00697A5C"/>
    <w:rsid w:val="006A30A2"/>
    <w:rsid w:val="006A32BA"/>
    <w:rsid w:val="006A6D23"/>
    <w:rsid w:val="006B25DE"/>
    <w:rsid w:val="006B760B"/>
    <w:rsid w:val="006B7764"/>
    <w:rsid w:val="006C1C3B"/>
    <w:rsid w:val="006C2357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123C9"/>
    <w:rsid w:val="00816078"/>
    <w:rsid w:val="008177E3"/>
    <w:rsid w:val="00821369"/>
    <w:rsid w:val="008217D2"/>
    <w:rsid w:val="008230A3"/>
    <w:rsid w:val="00823AA9"/>
    <w:rsid w:val="008246C8"/>
    <w:rsid w:val="008255B9"/>
    <w:rsid w:val="00825CD8"/>
    <w:rsid w:val="00825D14"/>
    <w:rsid w:val="00827324"/>
    <w:rsid w:val="008355EA"/>
    <w:rsid w:val="00835D12"/>
    <w:rsid w:val="00837458"/>
    <w:rsid w:val="00837AAE"/>
    <w:rsid w:val="008429AD"/>
    <w:rsid w:val="008429DB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A1FBE"/>
    <w:rsid w:val="008B014C"/>
    <w:rsid w:val="008B1F6A"/>
    <w:rsid w:val="008B27A2"/>
    <w:rsid w:val="008B3194"/>
    <w:rsid w:val="008B5AE7"/>
    <w:rsid w:val="008C34E4"/>
    <w:rsid w:val="008C60E9"/>
    <w:rsid w:val="008C6543"/>
    <w:rsid w:val="008C7F1C"/>
    <w:rsid w:val="008D1B7C"/>
    <w:rsid w:val="008D6657"/>
    <w:rsid w:val="008E1F60"/>
    <w:rsid w:val="008E307E"/>
    <w:rsid w:val="008F4DD1"/>
    <w:rsid w:val="008F6056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3910"/>
    <w:rsid w:val="009855B5"/>
    <w:rsid w:val="009932AC"/>
    <w:rsid w:val="00994351"/>
    <w:rsid w:val="00995889"/>
    <w:rsid w:val="00996A8F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4176"/>
    <w:rsid w:val="00A6605B"/>
    <w:rsid w:val="00A665D1"/>
    <w:rsid w:val="00A66ADC"/>
    <w:rsid w:val="00A7147D"/>
    <w:rsid w:val="00A71744"/>
    <w:rsid w:val="00A81B15"/>
    <w:rsid w:val="00A81EB2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7CDA"/>
    <w:rsid w:val="00AC04D3"/>
    <w:rsid w:val="00AC27DB"/>
    <w:rsid w:val="00AC6D6B"/>
    <w:rsid w:val="00AC720D"/>
    <w:rsid w:val="00AD21B8"/>
    <w:rsid w:val="00AD7736"/>
    <w:rsid w:val="00AE10CE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40BE"/>
    <w:rsid w:val="00B16398"/>
    <w:rsid w:val="00B163F8"/>
    <w:rsid w:val="00B2472D"/>
    <w:rsid w:val="00B24CA0"/>
    <w:rsid w:val="00B2549F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524F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D28BF"/>
    <w:rsid w:val="00BD6404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49BD"/>
    <w:rsid w:val="00C65891"/>
    <w:rsid w:val="00C66AC9"/>
    <w:rsid w:val="00C724D3"/>
    <w:rsid w:val="00C74998"/>
    <w:rsid w:val="00C7716E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3A86"/>
    <w:rsid w:val="00DA7FEF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FDA"/>
    <w:rsid w:val="00E160A5"/>
    <w:rsid w:val="00E16CDA"/>
    <w:rsid w:val="00E1713D"/>
    <w:rsid w:val="00E201A2"/>
    <w:rsid w:val="00E20232"/>
    <w:rsid w:val="00E20A43"/>
    <w:rsid w:val="00E23898"/>
    <w:rsid w:val="00E25B8B"/>
    <w:rsid w:val="00E26893"/>
    <w:rsid w:val="00E319F1"/>
    <w:rsid w:val="00E33CD2"/>
    <w:rsid w:val="00E40E90"/>
    <w:rsid w:val="00E45C7E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A1111"/>
    <w:rsid w:val="00EA32AB"/>
    <w:rsid w:val="00EA33FC"/>
    <w:rsid w:val="00EA3B4F"/>
    <w:rsid w:val="00EA3C24"/>
    <w:rsid w:val="00EA73DF"/>
    <w:rsid w:val="00EB61AE"/>
    <w:rsid w:val="00EB6872"/>
    <w:rsid w:val="00EC322D"/>
    <w:rsid w:val="00EC4C82"/>
    <w:rsid w:val="00EC7D5E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FE2"/>
    <w:rsid w:val="00F575FF"/>
    <w:rsid w:val="00F618EF"/>
    <w:rsid w:val="00F61DDD"/>
    <w:rsid w:val="00F65582"/>
    <w:rsid w:val="00F66E75"/>
    <w:rsid w:val="00F67735"/>
    <w:rsid w:val="00F724BC"/>
    <w:rsid w:val="00F75708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267D"/>
    <w:rsid w:val="00FB38D8"/>
    <w:rsid w:val="00FB49C0"/>
    <w:rsid w:val="00FC051F"/>
    <w:rsid w:val="00FC0596"/>
    <w:rsid w:val="00FC06FF"/>
    <w:rsid w:val="00FC2656"/>
    <w:rsid w:val="00FC3EE6"/>
    <w:rsid w:val="00FC69B4"/>
    <w:rsid w:val="00FD0694"/>
    <w:rsid w:val="00FD25BE"/>
    <w:rsid w:val="00FD2E70"/>
    <w:rsid w:val="00FD701C"/>
    <w:rsid w:val="00FD7AA7"/>
    <w:rsid w:val="00FE5750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  <w:numId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D98094-C379-445E-9925-85CB7E88D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3</cp:revision>
  <cp:lastPrinted>2019-04-25T01:09:00Z</cp:lastPrinted>
  <dcterms:created xsi:type="dcterms:W3CDTF">2022-02-14T14:10:00Z</dcterms:created>
  <dcterms:modified xsi:type="dcterms:W3CDTF">2022-02-14T14:11:00Z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C:\Users\TAEKHOON\Documents\김택훈\Z_Regulation\9_표준단체\3GPP\RAN4\MEETINGS\202202-#102\기고작성\R4-22xxxxx_Simultanous Rx.docx</vt:lpwstr>
  </property>
</Properties>
</file>